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201" w:rsidRPr="00B45BF1" w:rsidRDefault="00EA25BD" w:rsidP="00EE4201">
      <w:pPr>
        <w:spacing w:after="0" w:line="240" w:lineRule="auto"/>
        <w:rPr>
          <w:rFonts w:ascii="Times New Roman" w:hAnsi="Times New Roman" w:cs="Times New Roman"/>
          <w:b/>
          <w:sz w:val="28"/>
          <w:szCs w:val="28"/>
        </w:rPr>
      </w:pPr>
      <w:bookmarkStart w:id="0" w:name="_GoBack"/>
      <w:bookmarkEnd w:id="0"/>
      <w:r>
        <w:rPr>
          <w:rFonts w:ascii="Times New Roman" w:hAnsi="Times New Roman" w:cs="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25pt;width:182.25pt;height:136.5pt;z-index:251659264;mso-position-horizontal-relative:margin;mso-position-vertical-relative:margin">
            <v:imagedata r:id="rId5" o:title="1Urn garden"/>
            <w10:wrap type="square" anchorx="margin" anchory="margin"/>
          </v:shape>
        </w:pict>
      </w:r>
      <w:r w:rsidR="009C1F7D" w:rsidRPr="00B45BF1">
        <w:rPr>
          <w:rFonts w:ascii="Times New Roman" w:hAnsi="Times New Roman" w:cs="Times New Roman"/>
          <w:b/>
          <w:sz w:val="28"/>
          <w:szCs w:val="28"/>
        </w:rPr>
        <w:t>A BRIEF GUIDE TO THE PLANTINGS</w:t>
      </w:r>
    </w:p>
    <w:p w:rsidR="009C1F7D" w:rsidRPr="00B45BF1" w:rsidRDefault="009C1F7D" w:rsidP="00EE4201">
      <w:pPr>
        <w:spacing w:after="0" w:line="240" w:lineRule="auto"/>
        <w:rPr>
          <w:rFonts w:ascii="Times New Roman" w:hAnsi="Times New Roman" w:cs="Times New Roman"/>
          <w:b/>
          <w:sz w:val="28"/>
          <w:szCs w:val="28"/>
        </w:rPr>
      </w:pPr>
      <w:r w:rsidRPr="00B45BF1">
        <w:rPr>
          <w:rFonts w:ascii="Times New Roman" w:hAnsi="Times New Roman" w:cs="Times New Roman"/>
          <w:b/>
          <w:sz w:val="28"/>
          <w:szCs w:val="28"/>
        </w:rPr>
        <w:t xml:space="preserve">IN THE </w:t>
      </w:r>
      <w:r w:rsidR="00EE4201" w:rsidRPr="00B45BF1">
        <w:rPr>
          <w:rFonts w:ascii="Times New Roman" w:hAnsi="Times New Roman" w:cs="Times New Roman"/>
          <w:b/>
          <w:sz w:val="28"/>
          <w:szCs w:val="28"/>
        </w:rPr>
        <w:t xml:space="preserve">MARK TWAIN HOUSE </w:t>
      </w:r>
      <w:r w:rsidRPr="00B45BF1">
        <w:rPr>
          <w:rFonts w:ascii="Times New Roman" w:hAnsi="Times New Roman" w:cs="Times New Roman"/>
          <w:b/>
          <w:sz w:val="28"/>
          <w:szCs w:val="28"/>
        </w:rPr>
        <w:t>GROUNDS</w:t>
      </w:r>
      <w:r w:rsidR="00B45BF1">
        <w:rPr>
          <w:rFonts w:ascii="Times New Roman" w:hAnsi="Times New Roman" w:cs="Times New Roman"/>
          <w:b/>
          <w:sz w:val="28"/>
          <w:szCs w:val="28"/>
        </w:rPr>
        <w:t xml:space="preserve"> AND THE CONSERVATORY</w:t>
      </w:r>
    </w:p>
    <w:p w:rsidR="00EE4201" w:rsidRPr="00B45BF1" w:rsidRDefault="00EE4201" w:rsidP="00EE4201">
      <w:pPr>
        <w:spacing w:after="0" w:line="240" w:lineRule="auto"/>
        <w:rPr>
          <w:rFonts w:ascii="Times New Roman" w:hAnsi="Times New Roman" w:cs="Times New Roman"/>
          <w:b/>
        </w:rPr>
      </w:pPr>
    </w:p>
    <w:p w:rsidR="004B4BA2" w:rsidRPr="00B45BF1" w:rsidRDefault="00002F16">
      <w:pPr>
        <w:rPr>
          <w:rFonts w:ascii="Times New Roman" w:hAnsi="Times New Roman" w:cs="Times New Roman"/>
          <w:b/>
        </w:rPr>
      </w:pPr>
      <w:r>
        <w:rPr>
          <w:rFonts w:ascii="Times New Roman" w:hAnsi="Times New Roman" w:cs="Times New Roman"/>
          <w:b/>
        </w:rPr>
        <w:t>September</w:t>
      </w:r>
      <w:r w:rsidR="004B4BA2" w:rsidRPr="00B45BF1">
        <w:rPr>
          <w:rFonts w:ascii="Times New Roman" w:hAnsi="Times New Roman" w:cs="Times New Roman"/>
          <w:b/>
        </w:rPr>
        <w:t xml:space="preserve"> 2019</w:t>
      </w:r>
    </w:p>
    <w:p w:rsidR="009C1F7D" w:rsidRPr="00B45BF1" w:rsidRDefault="004B4BA2">
      <w:pPr>
        <w:rPr>
          <w:rFonts w:ascii="Times New Roman" w:hAnsi="Times New Roman" w:cs="Times New Roman"/>
          <w:sz w:val="24"/>
          <w:szCs w:val="24"/>
        </w:rPr>
      </w:pPr>
      <w:r w:rsidRPr="00B45BF1">
        <w:rPr>
          <w:rFonts w:ascii="Times New Roman" w:hAnsi="Times New Roman" w:cs="Times New Roman"/>
          <w:sz w:val="24"/>
          <w:szCs w:val="24"/>
        </w:rPr>
        <w:t>For more than a decade</w:t>
      </w:r>
      <w:r w:rsidR="00A327AB" w:rsidRPr="00B45BF1">
        <w:rPr>
          <w:rFonts w:ascii="Times New Roman" w:hAnsi="Times New Roman" w:cs="Times New Roman"/>
          <w:sz w:val="24"/>
          <w:szCs w:val="24"/>
        </w:rPr>
        <w:t>, University of Connecticut Master Gardeners have worked with the plantings and landscaping on the Mark Twain House ground</w:t>
      </w:r>
      <w:r w:rsidR="003E7020" w:rsidRPr="00B45BF1">
        <w:rPr>
          <w:rFonts w:ascii="Times New Roman" w:hAnsi="Times New Roman" w:cs="Times New Roman"/>
          <w:sz w:val="24"/>
          <w:szCs w:val="24"/>
        </w:rPr>
        <w:t>s</w:t>
      </w:r>
      <w:r w:rsidR="00A327AB" w:rsidRPr="00B45BF1">
        <w:rPr>
          <w:rFonts w:ascii="Times New Roman" w:hAnsi="Times New Roman" w:cs="Times New Roman"/>
          <w:sz w:val="24"/>
          <w:szCs w:val="24"/>
        </w:rPr>
        <w:t xml:space="preserve">, most recently under the direction of Christie Kuriger, the </w:t>
      </w:r>
      <w:r w:rsidR="003E7020" w:rsidRPr="00B45BF1">
        <w:rPr>
          <w:rFonts w:ascii="Times New Roman" w:hAnsi="Times New Roman" w:cs="Times New Roman"/>
          <w:sz w:val="24"/>
          <w:szCs w:val="24"/>
        </w:rPr>
        <w:t xml:space="preserve">museum’s </w:t>
      </w:r>
      <w:r w:rsidR="00A327AB" w:rsidRPr="00B45BF1">
        <w:rPr>
          <w:rFonts w:ascii="Times New Roman" w:hAnsi="Times New Roman" w:cs="Times New Roman"/>
          <w:sz w:val="24"/>
          <w:szCs w:val="24"/>
        </w:rPr>
        <w:t>Gardens and Ground Coordinator. Christie combines a staggerin</w:t>
      </w:r>
      <w:r w:rsidRPr="00B45BF1">
        <w:rPr>
          <w:rFonts w:ascii="Times New Roman" w:hAnsi="Times New Roman" w:cs="Times New Roman"/>
          <w:sz w:val="24"/>
          <w:szCs w:val="24"/>
        </w:rPr>
        <w:t>g amount of horticultural skill</w:t>
      </w:r>
      <w:r w:rsidR="00A327AB" w:rsidRPr="00B45BF1">
        <w:rPr>
          <w:rFonts w:ascii="Times New Roman" w:hAnsi="Times New Roman" w:cs="Times New Roman"/>
          <w:sz w:val="24"/>
          <w:szCs w:val="24"/>
        </w:rPr>
        <w:t xml:space="preserve"> </w:t>
      </w:r>
      <w:r w:rsidR="00DA40CF" w:rsidRPr="00B45BF1">
        <w:rPr>
          <w:rFonts w:ascii="Times New Roman" w:hAnsi="Times New Roman" w:cs="Times New Roman"/>
          <w:sz w:val="24"/>
          <w:szCs w:val="24"/>
        </w:rPr>
        <w:t>w</w:t>
      </w:r>
      <w:r w:rsidR="00A327AB" w:rsidRPr="00B45BF1">
        <w:rPr>
          <w:rFonts w:ascii="Times New Roman" w:hAnsi="Times New Roman" w:cs="Times New Roman"/>
          <w:sz w:val="24"/>
          <w:szCs w:val="24"/>
        </w:rPr>
        <w:t xml:space="preserve">ith an artist’s eye, and creatively incorporates historical hints and tributes into her and her volunteers’ skilled, difficult and consistent good work. At the same time, the quiet, longtime work of </w:t>
      </w:r>
      <w:r w:rsidR="00801D64">
        <w:rPr>
          <w:rFonts w:ascii="Times New Roman" w:hAnsi="Times New Roman" w:cs="Times New Roman"/>
          <w:sz w:val="24"/>
          <w:szCs w:val="24"/>
        </w:rPr>
        <w:t xml:space="preserve">Master Gardener </w:t>
      </w:r>
      <w:r w:rsidR="00A327AB" w:rsidRPr="00B45BF1">
        <w:rPr>
          <w:rFonts w:ascii="Times New Roman" w:hAnsi="Times New Roman" w:cs="Times New Roman"/>
          <w:sz w:val="24"/>
          <w:szCs w:val="24"/>
        </w:rPr>
        <w:t>Marianne Cassidy and her crew in the Conservatory has continued, keeping the plantings there up to date. The brief guide below has been put together by Steve Courtney</w:t>
      </w:r>
      <w:r w:rsidRPr="00B45BF1">
        <w:rPr>
          <w:rFonts w:ascii="Times New Roman" w:hAnsi="Times New Roman" w:cs="Times New Roman"/>
          <w:sz w:val="24"/>
          <w:szCs w:val="24"/>
        </w:rPr>
        <w:t>,</w:t>
      </w:r>
      <w:r w:rsidR="00A327AB" w:rsidRPr="00B45BF1">
        <w:rPr>
          <w:rFonts w:ascii="Times New Roman" w:hAnsi="Times New Roman" w:cs="Times New Roman"/>
          <w:sz w:val="24"/>
          <w:szCs w:val="24"/>
        </w:rPr>
        <w:t xml:space="preserve"> with the help of Christie and Marianne</w:t>
      </w:r>
      <w:r w:rsidRPr="00B45BF1">
        <w:rPr>
          <w:rFonts w:ascii="Times New Roman" w:hAnsi="Times New Roman" w:cs="Times New Roman"/>
          <w:sz w:val="24"/>
          <w:szCs w:val="24"/>
        </w:rPr>
        <w:t>,</w:t>
      </w:r>
      <w:r w:rsidR="00A327AB" w:rsidRPr="00B45BF1">
        <w:rPr>
          <w:rFonts w:ascii="Times New Roman" w:hAnsi="Times New Roman" w:cs="Times New Roman"/>
          <w:sz w:val="24"/>
          <w:szCs w:val="24"/>
        </w:rPr>
        <w:t xml:space="preserve"> in response to interpreter interest in being able to explain some of the plantings to visitors. Both Christie (</w:t>
      </w:r>
      <w:r w:rsidRPr="00B45BF1">
        <w:rPr>
          <w:rFonts w:ascii="Times New Roman" w:hAnsi="Times New Roman" w:cs="Times New Roman"/>
          <w:sz w:val="24"/>
          <w:szCs w:val="24"/>
        </w:rPr>
        <w:t>christiekuriger@gmail.com</w:t>
      </w:r>
      <w:r w:rsidR="00A327AB" w:rsidRPr="00B45BF1">
        <w:rPr>
          <w:rFonts w:ascii="Times New Roman" w:hAnsi="Times New Roman" w:cs="Times New Roman"/>
          <w:sz w:val="24"/>
          <w:szCs w:val="24"/>
        </w:rPr>
        <w:t>) and Marianne (</w:t>
      </w:r>
      <w:r w:rsidR="00801D64">
        <w:rPr>
          <w:rFonts w:ascii="Times New Roman" w:hAnsi="Times New Roman" w:cs="Times New Roman"/>
          <w:sz w:val="24"/>
          <w:szCs w:val="24"/>
        </w:rPr>
        <w:t>nanacass</w:t>
      </w:r>
      <w:r w:rsidR="00DE6144">
        <w:rPr>
          <w:rFonts w:ascii="Times New Roman" w:hAnsi="Times New Roman" w:cs="Times New Roman"/>
          <w:sz w:val="24"/>
          <w:szCs w:val="24"/>
        </w:rPr>
        <w:t>@mac.com</w:t>
      </w:r>
      <w:r w:rsidR="00A327AB" w:rsidRPr="00B45BF1">
        <w:rPr>
          <w:rFonts w:ascii="Times New Roman" w:hAnsi="Times New Roman" w:cs="Times New Roman"/>
          <w:sz w:val="24"/>
          <w:szCs w:val="24"/>
        </w:rPr>
        <w:t>) look forward to any questions you might have about their work.</w:t>
      </w:r>
    </w:p>
    <w:p w:rsidR="00451B9A" w:rsidRPr="00B45BF1" w:rsidRDefault="00451B9A">
      <w:pPr>
        <w:rPr>
          <w:rFonts w:ascii="Times New Roman" w:hAnsi="Times New Roman" w:cs="Times New Roman"/>
          <w:sz w:val="24"/>
          <w:szCs w:val="24"/>
        </w:rPr>
      </w:pPr>
      <w:r w:rsidRPr="00B45BF1">
        <w:rPr>
          <w:rFonts w:ascii="Times New Roman" w:hAnsi="Times New Roman" w:cs="Times New Roman"/>
          <w:sz w:val="24"/>
          <w:szCs w:val="24"/>
        </w:rPr>
        <w:t xml:space="preserve">The 1997 </w:t>
      </w:r>
      <w:r w:rsidRPr="00B45BF1">
        <w:rPr>
          <w:rFonts w:ascii="Times New Roman" w:hAnsi="Times New Roman" w:cs="Times New Roman"/>
          <w:i/>
          <w:sz w:val="24"/>
          <w:szCs w:val="24"/>
        </w:rPr>
        <w:t>Historic Landscape Report for the Mark Twain House</w:t>
      </w:r>
      <w:r w:rsidRPr="00B45BF1">
        <w:rPr>
          <w:rFonts w:ascii="Times New Roman" w:hAnsi="Times New Roman" w:cs="Times New Roman"/>
          <w:sz w:val="24"/>
          <w:szCs w:val="24"/>
        </w:rPr>
        <w:t xml:space="preserve"> provides little information on what plantings there were around the house and Carriage House. However, </w:t>
      </w:r>
      <w:r w:rsidR="00A81221" w:rsidRPr="00B45BF1">
        <w:rPr>
          <w:rFonts w:ascii="Times New Roman" w:hAnsi="Times New Roman" w:cs="Times New Roman"/>
          <w:sz w:val="24"/>
          <w:szCs w:val="24"/>
        </w:rPr>
        <w:t xml:space="preserve">Livy gave gardener Daniel Molloy a horticultural book </w:t>
      </w:r>
      <w:r w:rsidR="00F356C4">
        <w:rPr>
          <w:rFonts w:ascii="Times New Roman" w:hAnsi="Times New Roman" w:cs="Times New Roman"/>
          <w:sz w:val="24"/>
          <w:szCs w:val="24"/>
        </w:rPr>
        <w:t xml:space="preserve">(Peter Henderson’s </w:t>
      </w:r>
      <w:r w:rsidR="00F356C4">
        <w:rPr>
          <w:rFonts w:ascii="Times New Roman" w:hAnsi="Times New Roman" w:cs="Times New Roman"/>
          <w:i/>
          <w:sz w:val="24"/>
          <w:szCs w:val="24"/>
        </w:rPr>
        <w:t xml:space="preserve">Practical </w:t>
      </w:r>
      <w:r w:rsidR="00F356C4" w:rsidRPr="00F356C4">
        <w:rPr>
          <w:rFonts w:ascii="Times New Roman" w:hAnsi="Times New Roman" w:cs="Times New Roman"/>
          <w:i/>
          <w:sz w:val="24"/>
          <w:szCs w:val="24"/>
        </w:rPr>
        <w:t>Floriculture</w:t>
      </w:r>
      <w:r w:rsidR="00F356C4">
        <w:rPr>
          <w:rFonts w:ascii="Times New Roman" w:hAnsi="Times New Roman" w:cs="Times New Roman"/>
          <w:sz w:val="24"/>
          <w:szCs w:val="24"/>
        </w:rPr>
        <w:t xml:space="preserve">) </w:t>
      </w:r>
      <w:r w:rsidR="00A81221" w:rsidRPr="00F356C4">
        <w:rPr>
          <w:rFonts w:ascii="Times New Roman" w:hAnsi="Times New Roman" w:cs="Times New Roman"/>
          <w:sz w:val="24"/>
          <w:szCs w:val="24"/>
        </w:rPr>
        <w:t>in</w:t>
      </w:r>
      <w:r w:rsidR="00A81221" w:rsidRPr="00B45BF1">
        <w:rPr>
          <w:rFonts w:ascii="Times New Roman" w:hAnsi="Times New Roman" w:cs="Times New Roman"/>
          <w:sz w:val="24"/>
          <w:szCs w:val="24"/>
        </w:rPr>
        <w:t xml:space="preserve"> 1883 which survives. Molloy marked up this book in ways that give us some evidence of what might have been planted. Because the Clemenses spent most of their Hartford summers in Elmira, there were not extensive plantings, and many of the plants marked </w:t>
      </w:r>
      <w:r w:rsidR="004B4BA2" w:rsidRPr="00B45BF1">
        <w:rPr>
          <w:rFonts w:ascii="Times New Roman" w:hAnsi="Times New Roman" w:cs="Times New Roman"/>
          <w:sz w:val="24"/>
          <w:szCs w:val="24"/>
        </w:rPr>
        <w:t xml:space="preserve">in the book </w:t>
      </w:r>
      <w:r w:rsidR="00A81221" w:rsidRPr="00B45BF1">
        <w:rPr>
          <w:rFonts w:ascii="Times New Roman" w:hAnsi="Times New Roman" w:cs="Times New Roman"/>
          <w:sz w:val="24"/>
          <w:szCs w:val="24"/>
        </w:rPr>
        <w:t>are greenhouse plants, grown there to decorate the house. (When we set the table for Susy’s 16</w:t>
      </w:r>
      <w:r w:rsidR="00A81221" w:rsidRPr="00B45BF1">
        <w:rPr>
          <w:rFonts w:ascii="Times New Roman" w:hAnsi="Times New Roman" w:cs="Times New Roman"/>
          <w:sz w:val="24"/>
          <w:szCs w:val="24"/>
          <w:vertAlign w:val="superscript"/>
        </w:rPr>
        <w:t>th</w:t>
      </w:r>
      <w:r w:rsidR="00A81221" w:rsidRPr="00B45BF1">
        <w:rPr>
          <w:rFonts w:ascii="Times New Roman" w:hAnsi="Times New Roman" w:cs="Times New Roman"/>
          <w:sz w:val="24"/>
          <w:szCs w:val="24"/>
        </w:rPr>
        <w:t xml:space="preserve"> birthday in 1888, for example, we decorate it with nasturtiums</w:t>
      </w:r>
      <w:r w:rsidR="00F356C4">
        <w:rPr>
          <w:rFonts w:ascii="Times New Roman" w:hAnsi="Times New Roman" w:cs="Times New Roman"/>
          <w:sz w:val="24"/>
          <w:szCs w:val="24"/>
        </w:rPr>
        <w:t>, basing this on a guest’s letter</w:t>
      </w:r>
      <w:r w:rsidR="004B4BA2" w:rsidRPr="00B45BF1">
        <w:rPr>
          <w:rFonts w:ascii="Times New Roman" w:hAnsi="Times New Roman" w:cs="Times New Roman"/>
          <w:sz w:val="24"/>
          <w:szCs w:val="24"/>
        </w:rPr>
        <w:t>. T</w:t>
      </w:r>
      <w:r w:rsidR="00A81221" w:rsidRPr="00B45BF1">
        <w:rPr>
          <w:rFonts w:ascii="Times New Roman" w:hAnsi="Times New Roman" w:cs="Times New Roman"/>
          <w:sz w:val="24"/>
          <w:szCs w:val="24"/>
        </w:rPr>
        <w:t xml:space="preserve">hese </w:t>
      </w:r>
      <w:r w:rsidR="00F356C4">
        <w:rPr>
          <w:rFonts w:ascii="Times New Roman" w:hAnsi="Times New Roman" w:cs="Times New Roman"/>
          <w:sz w:val="24"/>
          <w:szCs w:val="24"/>
        </w:rPr>
        <w:t xml:space="preserve">flowers </w:t>
      </w:r>
      <w:r w:rsidR="00A81221" w:rsidRPr="00B45BF1">
        <w:rPr>
          <w:rFonts w:ascii="Times New Roman" w:hAnsi="Times New Roman" w:cs="Times New Roman"/>
          <w:sz w:val="24"/>
          <w:szCs w:val="24"/>
        </w:rPr>
        <w:t>would have been far out of season in March.)</w:t>
      </w:r>
    </w:p>
    <w:p w:rsidR="00CF3800" w:rsidRPr="00B45BF1" w:rsidRDefault="004900E4">
      <w:pPr>
        <w:rPr>
          <w:rFonts w:ascii="Times New Roman" w:hAnsi="Times New Roman" w:cs="Times New Roman"/>
          <w:sz w:val="24"/>
          <w:szCs w:val="24"/>
        </w:rPr>
      </w:pPr>
      <w:r w:rsidRPr="00B45BF1">
        <w:rPr>
          <w:rFonts w:ascii="Times New Roman" w:hAnsi="Times New Roman" w:cs="Times New Roman"/>
          <w:sz w:val="24"/>
          <w:szCs w:val="24"/>
        </w:rPr>
        <w:t>Molloy’s book does contain markings for balsam, amaranths, zinnias, lobelia</w:t>
      </w:r>
      <w:r w:rsidR="003E7020" w:rsidRPr="00B45BF1">
        <w:rPr>
          <w:rFonts w:ascii="Times New Roman" w:hAnsi="Times New Roman" w:cs="Times New Roman"/>
          <w:sz w:val="24"/>
          <w:szCs w:val="24"/>
        </w:rPr>
        <w:t>,</w:t>
      </w:r>
      <w:r w:rsidRPr="00B45BF1">
        <w:rPr>
          <w:rFonts w:ascii="Times New Roman" w:hAnsi="Times New Roman" w:cs="Times New Roman"/>
          <w:sz w:val="24"/>
          <w:szCs w:val="24"/>
        </w:rPr>
        <w:t xml:space="preserve"> and salvia</w:t>
      </w:r>
      <w:r w:rsidR="003E7020" w:rsidRPr="00B45BF1">
        <w:rPr>
          <w:rFonts w:ascii="Times New Roman" w:hAnsi="Times New Roman" w:cs="Times New Roman"/>
          <w:sz w:val="24"/>
          <w:szCs w:val="24"/>
        </w:rPr>
        <w:t>,</w:t>
      </w:r>
      <w:r w:rsidRPr="00B45BF1">
        <w:rPr>
          <w:rFonts w:ascii="Times New Roman" w:hAnsi="Times New Roman" w:cs="Times New Roman"/>
          <w:sz w:val="24"/>
          <w:szCs w:val="24"/>
        </w:rPr>
        <w:t xml:space="preserve"> </w:t>
      </w:r>
      <w:r w:rsidR="003E7020" w:rsidRPr="00B45BF1">
        <w:rPr>
          <w:rFonts w:ascii="Times New Roman" w:hAnsi="Times New Roman" w:cs="Times New Roman"/>
          <w:sz w:val="24"/>
          <w:szCs w:val="24"/>
        </w:rPr>
        <w:t xml:space="preserve">which are </w:t>
      </w:r>
      <w:r w:rsidR="00B45BF1">
        <w:rPr>
          <w:rFonts w:ascii="Times New Roman" w:hAnsi="Times New Roman" w:cs="Times New Roman"/>
          <w:sz w:val="24"/>
          <w:szCs w:val="24"/>
        </w:rPr>
        <w:t xml:space="preserve">plants </w:t>
      </w:r>
      <w:r w:rsidRPr="00B45BF1">
        <w:rPr>
          <w:rFonts w:ascii="Times New Roman" w:hAnsi="Times New Roman" w:cs="Times New Roman"/>
          <w:sz w:val="24"/>
          <w:szCs w:val="24"/>
        </w:rPr>
        <w:t xml:space="preserve">not normally forced in a greenhouse. “These plants could have been used in a bedding scheme in the carriage turnway or a cutting garden or both,” says the </w:t>
      </w:r>
      <w:r w:rsidRPr="00B45BF1">
        <w:rPr>
          <w:rFonts w:ascii="Times New Roman" w:hAnsi="Times New Roman" w:cs="Times New Roman"/>
          <w:i/>
          <w:sz w:val="24"/>
          <w:szCs w:val="24"/>
        </w:rPr>
        <w:t xml:space="preserve">Landscape Report. </w:t>
      </w:r>
      <w:r w:rsidRPr="00B45BF1">
        <w:rPr>
          <w:rFonts w:ascii="Times New Roman" w:hAnsi="Times New Roman" w:cs="Times New Roman"/>
          <w:sz w:val="24"/>
          <w:szCs w:val="24"/>
        </w:rPr>
        <w:t>The report also points out that these annuals are at their best in late summer, wh</w:t>
      </w:r>
      <w:r w:rsidR="003E7020" w:rsidRPr="00B45BF1">
        <w:rPr>
          <w:rFonts w:ascii="Times New Roman" w:hAnsi="Times New Roman" w:cs="Times New Roman"/>
          <w:sz w:val="24"/>
          <w:szCs w:val="24"/>
        </w:rPr>
        <w:t>ich would work historically – that was wh</w:t>
      </w:r>
      <w:r w:rsidRPr="00B45BF1">
        <w:rPr>
          <w:rFonts w:ascii="Times New Roman" w:hAnsi="Times New Roman" w:cs="Times New Roman"/>
          <w:sz w:val="24"/>
          <w:szCs w:val="24"/>
        </w:rPr>
        <w:t>en the Clemenses returned from Elmira.</w:t>
      </w:r>
      <w:r w:rsidR="00CF3800" w:rsidRPr="00B45BF1">
        <w:rPr>
          <w:rFonts w:ascii="Times New Roman" w:hAnsi="Times New Roman" w:cs="Times New Roman"/>
          <w:sz w:val="24"/>
          <w:szCs w:val="24"/>
        </w:rPr>
        <w:t xml:space="preserve"> </w:t>
      </w:r>
    </w:p>
    <w:p w:rsidR="004B4BA2" w:rsidRPr="004628C1" w:rsidRDefault="004628C1">
      <w:pPr>
        <w:rPr>
          <w:rFonts w:ascii="Times New Roman" w:hAnsi="Times New Roman" w:cs="Times New Roman"/>
          <w:b/>
        </w:rPr>
      </w:pPr>
      <w:r w:rsidRPr="004628C1">
        <w:rPr>
          <w:rFonts w:ascii="Times New Roman" w:hAnsi="Times New Roman" w:cs="Times New Roman"/>
          <w:b/>
        </w:rPr>
        <w:t>1. THE OUTDOOR GARDENS</w:t>
      </w:r>
    </w:p>
    <w:p w:rsidR="00486638" w:rsidRPr="00B45BF1" w:rsidRDefault="00486638">
      <w:pPr>
        <w:rPr>
          <w:rFonts w:ascii="Times New Roman" w:hAnsi="Times New Roman" w:cs="Times New Roman"/>
          <w:b/>
          <w:i/>
        </w:rPr>
      </w:pPr>
      <w:r w:rsidRPr="00B45BF1">
        <w:rPr>
          <w:rFonts w:ascii="Times New Roman" w:hAnsi="Times New Roman" w:cs="Times New Roman"/>
          <w:b/>
          <w:i/>
        </w:rPr>
        <w:t>The Urn Garden</w:t>
      </w:r>
    </w:p>
    <w:p w:rsidR="00486638" w:rsidRPr="00B45BF1" w:rsidRDefault="00DA40CF" w:rsidP="00706C1E">
      <w:pPr>
        <w:pStyle w:val="Body"/>
        <w:rPr>
          <w:rFonts w:ascii="Times New Roman" w:hAnsi="Times New Roman" w:cs="Times New Roman"/>
          <w:sz w:val="24"/>
          <w:szCs w:val="24"/>
        </w:rPr>
      </w:pPr>
      <w:r w:rsidRPr="00B45BF1">
        <w:rPr>
          <w:rFonts w:ascii="Times New Roman" w:hAnsi="Times New Roman" w:cs="Times New Roman"/>
          <w:sz w:val="24"/>
          <w:szCs w:val="24"/>
        </w:rPr>
        <w:t xml:space="preserve">Though </w:t>
      </w:r>
      <w:r w:rsidR="004628C1">
        <w:rPr>
          <w:rFonts w:ascii="Times New Roman" w:hAnsi="Times New Roman" w:cs="Times New Roman"/>
          <w:sz w:val="24"/>
          <w:szCs w:val="24"/>
        </w:rPr>
        <w:t>not along the path of</w:t>
      </w:r>
      <w:r w:rsidRPr="00B45BF1">
        <w:rPr>
          <w:rFonts w:ascii="Times New Roman" w:hAnsi="Times New Roman" w:cs="Times New Roman"/>
          <w:sz w:val="24"/>
          <w:szCs w:val="24"/>
        </w:rPr>
        <w:t xml:space="preserve"> the standard tour, the first garden visitors encounter after leaving their cars is the “urn” garden</w:t>
      </w:r>
      <w:r w:rsidR="006843EB" w:rsidRPr="00B45BF1">
        <w:rPr>
          <w:rFonts w:ascii="Times New Roman" w:hAnsi="Times New Roman" w:cs="Times New Roman"/>
          <w:sz w:val="24"/>
          <w:szCs w:val="24"/>
        </w:rPr>
        <w:t xml:space="preserve"> (</w:t>
      </w:r>
      <w:r w:rsidR="004B4BA2" w:rsidRPr="00B45BF1">
        <w:rPr>
          <w:rFonts w:ascii="Times New Roman" w:hAnsi="Times New Roman" w:cs="Times New Roman"/>
          <w:sz w:val="24"/>
          <w:szCs w:val="24"/>
        </w:rPr>
        <w:t xml:space="preserve">shown </w:t>
      </w:r>
      <w:r w:rsidR="006843EB" w:rsidRPr="00B45BF1">
        <w:rPr>
          <w:rFonts w:ascii="Times New Roman" w:hAnsi="Times New Roman" w:cs="Times New Roman"/>
          <w:sz w:val="24"/>
          <w:szCs w:val="24"/>
        </w:rPr>
        <w:t>above)</w:t>
      </w:r>
      <w:r w:rsidRPr="00B45BF1">
        <w:rPr>
          <w:rFonts w:ascii="Times New Roman" w:hAnsi="Times New Roman" w:cs="Times New Roman"/>
          <w:sz w:val="24"/>
          <w:szCs w:val="24"/>
        </w:rPr>
        <w:t xml:space="preserve">, characterized by a flourishing bed of shade-friendly hosta and the urn itself, home to a changing array of  </w:t>
      </w:r>
      <w:r w:rsidR="006843EB" w:rsidRPr="00B45BF1">
        <w:rPr>
          <w:rFonts w:ascii="Times New Roman" w:hAnsi="Times New Roman" w:cs="Times New Roman"/>
          <w:sz w:val="24"/>
          <w:szCs w:val="24"/>
        </w:rPr>
        <w:t xml:space="preserve">plants. In late spring of 2019, it contained </w:t>
      </w:r>
      <w:r w:rsidR="006843EB" w:rsidRPr="00B45BF1">
        <w:rPr>
          <w:rFonts w:ascii="Times New Roman" w:hAnsi="Times New Roman" w:cs="Times New Roman"/>
          <w:sz w:val="24"/>
          <w:szCs w:val="24"/>
        </w:rPr>
        <w:lastRenderedPageBreak/>
        <w:t xml:space="preserve">red begonias – red being, according to </w:t>
      </w:r>
      <w:r w:rsidR="004B4BA2" w:rsidRPr="00B45BF1">
        <w:rPr>
          <w:rFonts w:ascii="Times New Roman" w:hAnsi="Times New Roman" w:cs="Times New Roman"/>
          <w:sz w:val="24"/>
          <w:szCs w:val="24"/>
        </w:rPr>
        <w:t>tradition</w:t>
      </w:r>
      <w:r w:rsidR="006843EB" w:rsidRPr="00B45BF1">
        <w:rPr>
          <w:rFonts w:ascii="Times New Roman" w:hAnsi="Times New Roman" w:cs="Times New Roman"/>
          <w:sz w:val="24"/>
          <w:szCs w:val="24"/>
        </w:rPr>
        <w:t xml:space="preserve">, Sam’s favorite color. Pansies nearby evoke a more solemn reference: </w:t>
      </w:r>
      <w:r w:rsidR="003E7020" w:rsidRPr="00B45BF1">
        <w:rPr>
          <w:rFonts w:ascii="Times New Roman" w:hAnsi="Times New Roman" w:cs="Times New Roman"/>
          <w:sz w:val="24"/>
          <w:szCs w:val="24"/>
        </w:rPr>
        <w:t>A</w:t>
      </w:r>
      <w:r w:rsidR="00486638" w:rsidRPr="00B45BF1">
        <w:rPr>
          <w:rFonts w:ascii="Times New Roman" w:hAnsi="Times New Roman" w:cs="Times New Roman"/>
          <w:sz w:val="24"/>
          <w:szCs w:val="24"/>
        </w:rPr>
        <w:t xml:space="preserve"> surviving </w:t>
      </w:r>
      <w:r w:rsidR="006843EB" w:rsidRPr="00B45BF1">
        <w:rPr>
          <w:rFonts w:ascii="Times New Roman" w:hAnsi="Times New Roman" w:cs="Times New Roman"/>
          <w:sz w:val="24"/>
          <w:szCs w:val="24"/>
        </w:rPr>
        <w:t xml:space="preserve">dress </w:t>
      </w:r>
      <w:r w:rsidR="004B4BA2" w:rsidRPr="00B45BF1">
        <w:rPr>
          <w:rFonts w:ascii="Times New Roman" w:hAnsi="Times New Roman" w:cs="Times New Roman"/>
          <w:sz w:val="24"/>
          <w:szCs w:val="24"/>
        </w:rPr>
        <w:t xml:space="preserve">of Livy’s </w:t>
      </w:r>
      <w:r w:rsidR="004628C1">
        <w:rPr>
          <w:rFonts w:ascii="Times New Roman" w:hAnsi="Times New Roman" w:cs="Times New Roman"/>
          <w:sz w:val="24"/>
          <w:szCs w:val="24"/>
        </w:rPr>
        <w:t>–</w:t>
      </w:r>
      <w:r w:rsidR="004B4BA2" w:rsidRPr="00B45BF1">
        <w:rPr>
          <w:rFonts w:ascii="Times New Roman" w:hAnsi="Times New Roman" w:cs="Times New Roman"/>
          <w:sz w:val="24"/>
          <w:szCs w:val="24"/>
        </w:rPr>
        <w:t xml:space="preserve"> </w:t>
      </w:r>
      <w:r w:rsidR="006843EB" w:rsidRPr="00B45BF1">
        <w:rPr>
          <w:rFonts w:ascii="Times New Roman" w:hAnsi="Times New Roman" w:cs="Times New Roman"/>
          <w:sz w:val="24"/>
          <w:szCs w:val="24"/>
        </w:rPr>
        <w:t>possibly</w:t>
      </w:r>
      <w:r w:rsidR="004628C1">
        <w:rPr>
          <w:rFonts w:ascii="Times New Roman" w:hAnsi="Times New Roman" w:cs="Times New Roman"/>
          <w:sz w:val="24"/>
          <w:szCs w:val="24"/>
        </w:rPr>
        <w:t xml:space="preserve"> </w:t>
      </w:r>
      <w:r w:rsidR="006843EB" w:rsidRPr="00B45BF1">
        <w:rPr>
          <w:rFonts w:ascii="Times New Roman" w:hAnsi="Times New Roman" w:cs="Times New Roman"/>
          <w:sz w:val="24"/>
          <w:szCs w:val="24"/>
        </w:rPr>
        <w:t xml:space="preserve">worn for </w:t>
      </w:r>
      <w:r w:rsidR="004B4BA2" w:rsidRPr="00B45BF1">
        <w:rPr>
          <w:rFonts w:ascii="Times New Roman" w:hAnsi="Times New Roman" w:cs="Times New Roman"/>
          <w:sz w:val="24"/>
          <w:szCs w:val="24"/>
        </w:rPr>
        <w:t>an</w:t>
      </w:r>
      <w:r w:rsidR="006843EB" w:rsidRPr="00B45BF1">
        <w:rPr>
          <w:rFonts w:ascii="Times New Roman" w:hAnsi="Times New Roman" w:cs="Times New Roman"/>
          <w:sz w:val="24"/>
          <w:szCs w:val="24"/>
        </w:rPr>
        <w:t xml:space="preserve"> anniversary of little Langdon’s death </w:t>
      </w:r>
      <w:r w:rsidR="003E7020" w:rsidRPr="00B45BF1">
        <w:rPr>
          <w:rFonts w:ascii="Times New Roman" w:hAnsi="Times New Roman" w:cs="Times New Roman"/>
          <w:sz w:val="24"/>
          <w:szCs w:val="24"/>
        </w:rPr>
        <w:t>–</w:t>
      </w:r>
      <w:r w:rsidR="004B4BA2" w:rsidRPr="00B45BF1">
        <w:rPr>
          <w:rFonts w:ascii="Times New Roman" w:hAnsi="Times New Roman" w:cs="Times New Roman"/>
          <w:sz w:val="24"/>
          <w:szCs w:val="24"/>
        </w:rPr>
        <w:t xml:space="preserve"> </w:t>
      </w:r>
      <w:r w:rsidR="003E7020" w:rsidRPr="00B45BF1">
        <w:rPr>
          <w:rFonts w:ascii="Times New Roman" w:hAnsi="Times New Roman" w:cs="Times New Roman"/>
          <w:sz w:val="24"/>
          <w:szCs w:val="24"/>
        </w:rPr>
        <w:t>was black with</w:t>
      </w:r>
      <w:r w:rsidR="006843EB" w:rsidRPr="00B45BF1">
        <w:rPr>
          <w:rFonts w:ascii="Times New Roman" w:hAnsi="Times New Roman" w:cs="Times New Roman"/>
          <w:sz w:val="24"/>
          <w:szCs w:val="24"/>
        </w:rPr>
        <w:t xml:space="preserve"> a pansy motif, pansies being </w:t>
      </w:r>
      <w:r w:rsidR="00486638" w:rsidRPr="00B45BF1">
        <w:rPr>
          <w:rFonts w:ascii="Times New Roman" w:hAnsi="Times New Roman" w:cs="Times New Roman"/>
          <w:sz w:val="24"/>
          <w:szCs w:val="24"/>
        </w:rPr>
        <w:t>a</w:t>
      </w:r>
      <w:r w:rsidR="00706C1E" w:rsidRPr="00B45BF1">
        <w:rPr>
          <w:rFonts w:ascii="Times New Roman" w:hAnsi="Times New Roman" w:cs="Times New Roman"/>
          <w:sz w:val="24"/>
          <w:szCs w:val="24"/>
        </w:rPr>
        <w:t xml:space="preserve"> symbol of remembrance. On a lighter note, in </w:t>
      </w:r>
      <w:r w:rsidR="00706C1E" w:rsidRPr="00B45BF1">
        <w:rPr>
          <w:rFonts w:ascii="Times New Roman" w:hAnsi="Times New Roman" w:cs="Times New Roman"/>
          <w:i/>
          <w:sz w:val="24"/>
          <w:szCs w:val="24"/>
        </w:rPr>
        <w:t xml:space="preserve">The Adventures of Tom Sawyer, </w:t>
      </w:r>
      <w:r w:rsidR="00706C1E" w:rsidRPr="00B45BF1">
        <w:rPr>
          <w:rFonts w:ascii="Times New Roman" w:hAnsi="Times New Roman" w:cs="Times New Roman"/>
          <w:sz w:val="24"/>
          <w:szCs w:val="24"/>
        </w:rPr>
        <w:t xml:space="preserve">a flirtatious Becky Thatcher tosses a pansy to Tom. </w:t>
      </w:r>
    </w:p>
    <w:p w:rsidR="00706C1E" w:rsidRPr="00B45BF1" w:rsidRDefault="00706C1E" w:rsidP="00706C1E">
      <w:pPr>
        <w:pStyle w:val="Body"/>
        <w:rPr>
          <w:rFonts w:ascii="Times New Roman" w:hAnsi="Times New Roman" w:cs="Times New Roman"/>
          <w:sz w:val="24"/>
          <w:szCs w:val="24"/>
        </w:rPr>
      </w:pPr>
    </w:p>
    <w:p w:rsidR="0032556A" w:rsidRPr="00B45BF1" w:rsidRDefault="00706C1E" w:rsidP="00F356C4">
      <w:pPr>
        <w:pStyle w:val="Body"/>
        <w:rPr>
          <w:rFonts w:ascii="Times New Roman" w:hAnsi="Times New Roman" w:cs="Times New Roman"/>
        </w:rPr>
      </w:pPr>
      <w:r w:rsidRPr="00B45BF1">
        <w:rPr>
          <w:rFonts w:ascii="Times New Roman" w:hAnsi="Times New Roman" w:cs="Times New Roman"/>
          <w:b/>
          <w:i/>
          <w:sz w:val="20"/>
          <w:szCs w:val="20"/>
        </w:rPr>
        <w:t>In the urn:</w:t>
      </w:r>
      <w:r w:rsidRPr="00B45BF1">
        <w:rPr>
          <w:rFonts w:ascii="Times New Roman" w:hAnsi="Times New Roman" w:cs="Times New Roman"/>
          <w:i/>
          <w:sz w:val="20"/>
          <w:szCs w:val="20"/>
        </w:rPr>
        <w:t xml:space="preserve"> </w:t>
      </w:r>
      <w:r w:rsidR="00F356C4">
        <w:rPr>
          <w:rFonts w:ascii="Times New Roman" w:hAnsi="Times New Roman" w:cs="Times New Roman"/>
          <w:i/>
          <w:sz w:val="20"/>
          <w:szCs w:val="20"/>
        </w:rPr>
        <w:t>D</w:t>
      </w:r>
      <w:r w:rsidR="0032556A" w:rsidRPr="00B45BF1">
        <w:rPr>
          <w:rFonts w:ascii="Times New Roman" w:hAnsi="Times New Roman" w:cs="Times New Roman"/>
          <w:i/>
          <w:sz w:val="20"/>
          <w:szCs w:val="20"/>
        </w:rPr>
        <w:t>rac</w:t>
      </w:r>
      <w:r w:rsidR="004628C1">
        <w:rPr>
          <w:rFonts w:ascii="Times New Roman" w:hAnsi="Times New Roman" w:cs="Times New Roman"/>
          <w:i/>
          <w:sz w:val="20"/>
          <w:szCs w:val="20"/>
        </w:rPr>
        <w:t>a</w:t>
      </w:r>
      <w:r w:rsidR="0032556A" w:rsidRPr="00B45BF1">
        <w:rPr>
          <w:rFonts w:ascii="Times New Roman" w:hAnsi="Times New Roman" w:cs="Times New Roman"/>
          <w:i/>
          <w:sz w:val="20"/>
          <w:szCs w:val="20"/>
        </w:rPr>
        <w:t xml:space="preserve">ena, red dragon wing </w:t>
      </w:r>
      <w:r w:rsidRPr="00B45BF1">
        <w:rPr>
          <w:rFonts w:ascii="Times New Roman" w:hAnsi="Times New Roman" w:cs="Times New Roman"/>
          <w:i/>
          <w:sz w:val="20"/>
          <w:szCs w:val="20"/>
        </w:rPr>
        <w:t>b</w:t>
      </w:r>
      <w:r w:rsidR="0032556A" w:rsidRPr="00B45BF1">
        <w:rPr>
          <w:rFonts w:ascii="Times New Roman" w:hAnsi="Times New Roman" w:cs="Times New Roman"/>
          <w:i/>
          <w:sz w:val="20"/>
          <w:szCs w:val="20"/>
        </w:rPr>
        <w:t xml:space="preserve">egonias, </w:t>
      </w:r>
      <w:r w:rsidRPr="00B45BF1">
        <w:rPr>
          <w:rFonts w:ascii="Times New Roman" w:hAnsi="Times New Roman" w:cs="Times New Roman"/>
          <w:i/>
          <w:sz w:val="20"/>
          <w:szCs w:val="20"/>
        </w:rPr>
        <w:t>c</w:t>
      </w:r>
      <w:r w:rsidR="0032556A" w:rsidRPr="00B45BF1">
        <w:rPr>
          <w:rFonts w:ascii="Times New Roman" w:hAnsi="Times New Roman" w:cs="Times New Roman"/>
          <w:i/>
          <w:sz w:val="20"/>
          <w:szCs w:val="20"/>
        </w:rPr>
        <w:t xml:space="preserve">oleus, and </w:t>
      </w:r>
      <w:r w:rsidRPr="00B45BF1">
        <w:rPr>
          <w:rFonts w:ascii="Times New Roman" w:hAnsi="Times New Roman" w:cs="Times New Roman"/>
          <w:i/>
          <w:sz w:val="20"/>
          <w:szCs w:val="20"/>
        </w:rPr>
        <w:t>v</w:t>
      </w:r>
      <w:r w:rsidR="0032556A" w:rsidRPr="00B45BF1">
        <w:rPr>
          <w:rFonts w:ascii="Times New Roman" w:hAnsi="Times New Roman" w:cs="Times New Roman"/>
          <w:i/>
          <w:sz w:val="20"/>
          <w:szCs w:val="20"/>
        </w:rPr>
        <w:t xml:space="preserve">inca vine. </w:t>
      </w:r>
      <w:r w:rsidRPr="00B45BF1">
        <w:rPr>
          <w:rFonts w:ascii="Times New Roman" w:hAnsi="Times New Roman" w:cs="Times New Roman"/>
          <w:b/>
          <w:i/>
          <w:sz w:val="20"/>
          <w:szCs w:val="20"/>
        </w:rPr>
        <w:t>In the garden</w:t>
      </w:r>
      <w:r w:rsidR="0032556A" w:rsidRPr="00B45BF1">
        <w:rPr>
          <w:rFonts w:ascii="Times New Roman" w:hAnsi="Times New Roman" w:cs="Times New Roman"/>
          <w:b/>
          <w:i/>
          <w:sz w:val="20"/>
          <w:szCs w:val="20"/>
        </w:rPr>
        <w:t>:</w:t>
      </w:r>
      <w:r w:rsidR="0032556A" w:rsidRPr="00B45BF1">
        <w:rPr>
          <w:rFonts w:ascii="Times New Roman" w:hAnsi="Times New Roman" w:cs="Times New Roman"/>
          <w:i/>
          <w:sz w:val="20"/>
          <w:szCs w:val="20"/>
        </w:rPr>
        <w:t xml:space="preserve"> </w:t>
      </w:r>
      <w:r w:rsidRPr="00B45BF1">
        <w:rPr>
          <w:rFonts w:ascii="Times New Roman" w:hAnsi="Times New Roman" w:cs="Times New Roman"/>
          <w:i/>
          <w:sz w:val="20"/>
          <w:szCs w:val="20"/>
        </w:rPr>
        <w:t>f</w:t>
      </w:r>
      <w:r w:rsidR="0032556A" w:rsidRPr="00B45BF1">
        <w:rPr>
          <w:rFonts w:ascii="Times New Roman" w:hAnsi="Times New Roman" w:cs="Times New Roman"/>
          <w:i/>
          <w:sz w:val="20"/>
          <w:szCs w:val="20"/>
        </w:rPr>
        <w:t xml:space="preserve">erns, </w:t>
      </w:r>
      <w:r w:rsidRPr="00B45BF1">
        <w:rPr>
          <w:rFonts w:ascii="Times New Roman" w:hAnsi="Times New Roman" w:cs="Times New Roman"/>
          <w:i/>
          <w:sz w:val="20"/>
          <w:szCs w:val="20"/>
        </w:rPr>
        <w:t>h</w:t>
      </w:r>
      <w:r w:rsidR="0032556A" w:rsidRPr="00B45BF1">
        <w:rPr>
          <w:rFonts w:ascii="Times New Roman" w:hAnsi="Times New Roman" w:cs="Times New Roman"/>
          <w:i/>
          <w:sz w:val="20"/>
          <w:szCs w:val="20"/>
        </w:rPr>
        <w:t xml:space="preserve">osta, </w:t>
      </w:r>
      <w:r w:rsidRPr="00B45BF1">
        <w:rPr>
          <w:rFonts w:ascii="Times New Roman" w:hAnsi="Times New Roman" w:cs="Times New Roman"/>
          <w:i/>
          <w:sz w:val="20"/>
          <w:szCs w:val="20"/>
        </w:rPr>
        <w:t>w</w:t>
      </w:r>
      <w:r w:rsidR="0032556A" w:rsidRPr="00B45BF1">
        <w:rPr>
          <w:rFonts w:ascii="Times New Roman" w:hAnsi="Times New Roman" w:cs="Times New Roman"/>
          <w:i/>
          <w:sz w:val="20"/>
          <w:szCs w:val="20"/>
        </w:rPr>
        <w:t xml:space="preserve">ild </w:t>
      </w:r>
      <w:r w:rsidRPr="00B45BF1">
        <w:rPr>
          <w:rFonts w:ascii="Times New Roman" w:hAnsi="Times New Roman" w:cs="Times New Roman"/>
          <w:i/>
          <w:sz w:val="20"/>
          <w:szCs w:val="20"/>
        </w:rPr>
        <w:t>g</w:t>
      </w:r>
      <w:r w:rsidR="0032556A" w:rsidRPr="00B45BF1">
        <w:rPr>
          <w:rFonts w:ascii="Times New Roman" w:hAnsi="Times New Roman" w:cs="Times New Roman"/>
          <w:i/>
          <w:sz w:val="20"/>
          <w:szCs w:val="20"/>
        </w:rPr>
        <w:t xml:space="preserve">inger, </w:t>
      </w:r>
      <w:r w:rsidRPr="00B45BF1">
        <w:rPr>
          <w:rFonts w:ascii="Times New Roman" w:hAnsi="Times New Roman" w:cs="Times New Roman"/>
          <w:i/>
          <w:sz w:val="20"/>
          <w:szCs w:val="20"/>
        </w:rPr>
        <w:t>c</w:t>
      </w:r>
      <w:r w:rsidR="0032556A" w:rsidRPr="00B45BF1">
        <w:rPr>
          <w:rFonts w:ascii="Times New Roman" w:hAnsi="Times New Roman" w:cs="Times New Roman"/>
          <w:i/>
          <w:sz w:val="20"/>
          <w:szCs w:val="20"/>
        </w:rPr>
        <w:t xml:space="preserve">oral </w:t>
      </w:r>
      <w:r w:rsidRPr="00B45BF1">
        <w:rPr>
          <w:rFonts w:ascii="Times New Roman" w:hAnsi="Times New Roman" w:cs="Times New Roman"/>
          <w:i/>
          <w:sz w:val="20"/>
          <w:szCs w:val="20"/>
        </w:rPr>
        <w:t>b</w:t>
      </w:r>
      <w:r w:rsidR="0032556A" w:rsidRPr="00B45BF1">
        <w:rPr>
          <w:rFonts w:ascii="Times New Roman" w:hAnsi="Times New Roman" w:cs="Times New Roman"/>
          <w:i/>
          <w:sz w:val="20"/>
          <w:szCs w:val="20"/>
        </w:rPr>
        <w:t xml:space="preserve">ells, </w:t>
      </w:r>
      <w:r w:rsidRPr="00B45BF1">
        <w:rPr>
          <w:rFonts w:ascii="Times New Roman" w:hAnsi="Times New Roman" w:cs="Times New Roman"/>
          <w:i/>
          <w:sz w:val="20"/>
          <w:szCs w:val="20"/>
        </w:rPr>
        <w:t>b</w:t>
      </w:r>
      <w:r w:rsidR="0032556A" w:rsidRPr="00B45BF1">
        <w:rPr>
          <w:rFonts w:ascii="Times New Roman" w:hAnsi="Times New Roman" w:cs="Times New Roman"/>
          <w:i/>
          <w:sz w:val="20"/>
          <w:szCs w:val="20"/>
        </w:rPr>
        <w:t xml:space="preserve">leeding </w:t>
      </w:r>
      <w:r w:rsidRPr="00B45BF1">
        <w:rPr>
          <w:rFonts w:ascii="Times New Roman" w:hAnsi="Times New Roman" w:cs="Times New Roman"/>
          <w:i/>
          <w:sz w:val="20"/>
          <w:szCs w:val="20"/>
        </w:rPr>
        <w:t>h</w:t>
      </w:r>
      <w:r w:rsidR="0032556A" w:rsidRPr="00B45BF1">
        <w:rPr>
          <w:rFonts w:ascii="Times New Roman" w:hAnsi="Times New Roman" w:cs="Times New Roman"/>
          <w:i/>
          <w:sz w:val="20"/>
          <w:szCs w:val="20"/>
        </w:rPr>
        <w:t xml:space="preserve">earts, </w:t>
      </w:r>
      <w:r w:rsidRPr="00B45BF1">
        <w:rPr>
          <w:rFonts w:ascii="Times New Roman" w:hAnsi="Times New Roman" w:cs="Times New Roman"/>
          <w:i/>
          <w:sz w:val="20"/>
          <w:szCs w:val="20"/>
        </w:rPr>
        <w:t>p</w:t>
      </w:r>
      <w:r w:rsidR="0032556A" w:rsidRPr="00B45BF1">
        <w:rPr>
          <w:rFonts w:ascii="Times New Roman" w:hAnsi="Times New Roman" w:cs="Times New Roman"/>
          <w:i/>
          <w:sz w:val="20"/>
          <w:szCs w:val="20"/>
        </w:rPr>
        <w:t xml:space="preserve">ulmonaria, </w:t>
      </w:r>
      <w:r w:rsidRPr="00B45BF1">
        <w:rPr>
          <w:rFonts w:ascii="Times New Roman" w:hAnsi="Times New Roman" w:cs="Times New Roman"/>
          <w:i/>
          <w:sz w:val="20"/>
          <w:szCs w:val="20"/>
        </w:rPr>
        <w:t>b</w:t>
      </w:r>
      <w:r w:rsidR="0032556A" w:rsidRPr="00B45BF1">
        <w:rPr>
          <w:rFonts w:ascii="Times New Roman" w:hAnsi="Times New Roman" w:cs="Times New Roman"/>
          <w:i/>
          <w:sz w:val="20"/>
          <w:szCs w:val="20"/>
        </w:rPr>
        <w:t>runeria, Solom</w:t>
      </w:r>
      <w:r w:rsidRPr="00B45BF1">
        <w:rPr>
          <w:rFonts w:ascii="Times New Roman" w:hAnsi="Times New Roman" w:cs="Times New Roman"/>
          <w:i/>
          <w:sz w:val="20"/>
          <w:szCs w:val="20"/>
        </w:rPr>
        <w:t>o</w:t>
      </w:r>
      <w:r w:rsidR="0032556A" w:rsidRPr="00B45BF1">
        <w:rPr>
          <w:rFonts w:ascii="Times New Roman" w:hAnsi="Times New Roman" w:cs="Times New Roman"/>
          <w:i/>
          <w:sz w:val="20"/>
          <w:szCs w:val="20"/>
        </w:rPr>
        <w:t xml:space="preserve">n’s </w:t>
      </w:r>
      <w:r w:rsidRPr="00B45BF1">
        <w:rPr>
          <w:rFonts w:ascii="Times New Roman" w:hAnsi="Times New Roman" w:cs="Times New Roman"/>
          <w:i/>
          <w:sz w:val="20"/>
          <w:szCs w:val="20"/>
        </w:rPr>
        <w:t>s</w:t>
      </w:r>
      <w:r w:rsidR="0032556A" w:rsidRPr="00B45BF1">
        <w:rPr>
          <w:rFonts w:ascii="Times New Roman" w:hAnsi="Times New Roman" w:cs="Times New Roman"/>
          <w:i/>
          <w:sz w:val="20"/>
          <w:szCs w:val="20"/>
        </w:rPr>
        <w:t xml:space="preserve">eal, </w:t>
      </w:r>
      <w:r w:rsidRPr="00B45BF1">
        <w:rPr>
          <w:rFonts w:ascii="Times New Roman" w:hAnsi="Times New Roman" w:cs="Times New Roman"/>
          <w:i/>
          <w:sz w:val="20"/>
          <w:szCs w:val="20"/>
        </w:rPr>
        <w:t>c</w:t>
      </w:r>
      <w:r w:rsidR="0032556A" w:rsidRPr="00B45BF1">
        <w:rPr>
          <w:rFonts w:ascii="Times New Roman" w:hAnsi="Times New Roman" w:cs="Times New Roman"/>
          <w:i/>
          <w:sz w:val="20"/>
          <w:szCs w:val="20"/>
        </w:rPr>
        <w:t xml:space="preserve">oleus, </w:t>
      </w:r>
      <w:r w:rsidRPr="00B45BF1">
        <w:rPr>
          <w:rFonts w:ascii="Times New Roman" w:hAnsi="Times New Roman" w:cs="Times New Roman"/>
          <w:i/>
          <w:sz w:val="20"/>
          <w:szCs w:val="20"/>
        </w:rPr>
        <w:t>h</w:t>
      </w:r>
      <w:r w:rsidR="0032556A" w:rsidRPr="00B45BF1">
        <w:rPr>
          <w:rFonts w:ascii="Times New Roman" w:hAnsi="Times New Roman" w:cs="Times New Roman"/>
          <w:i/>
          <w:sz w:val="20"/>
          <w:szCs w:val="20"/>
        </w:rPr>
        <w:t>yac</w:t>
      </w:r>
      <w:r w:rsidR="003E7020" w:rsidRPr="00B45BF1">
        <w:rPr>
          <w:rFonts w:ascii="Times New Roman" w:hAnsi="Times New Roman" w:cs="Times New Roman"/>
          <w:i/>
          <w:sz w:val="20"/>
          <w:szCs w:val="20"/>
        </w:rPr>
        <w:t>i</w:t>
      </w:r>
      <w:r w:rsidR="0032556A" w:rsidRPr="00B45BF1">
        <w:rPr>
          <w:rFonts w:ascii="Times New Roman" w:hAnsi="Times New Roman" w:cs="Times New Roman"/>
          <w:i/>
          <w:sz w:val="20"/>
          <w:szCs w:val="20"/>
        </w:rPr>
        <w:t xml:space="preserve">nth, </w:t>
      </w:r>
      <w:r w:rsidR="003D66F5" w:rsidRPr="00B45BF1">
        <w:rPr>
          <w:rFonts w:ascii="Times New Roman" w:hAnsi="Times New Roman" w:cs="Times New Roman"/>
          <w:i/>
          <w:sz w:val="20"/>
          <w:szCs w:val="20"/>
        </w:rPr>
        <w:t>t</w:t>
      </w:r>
      <w:r w:rsidR="003E7020" w:rsidRPr="00B45BF1">
        <w:rPr>
          <w:rFonts w:ascii="Times New Roman" w:hAnsi="Times New Roman" w:cs="Times New Roman"/>
          <w:i/>
          <w:sz w:val="20"/>
          <w:szCs w:val="20"/>
        </w:rPr>
        <w:t>ê</w:t>
      </w:r>
      <w:r w:rsidR="0032556A" w:rsidRPr="00B45BF1">
        <w:rPr>
          <w:rFonts w:ascii="Times New Roman" w:hAnsi="Times New Roman" w:cs="Times New Roman"/>
          <w:i/>
          <w:sz w:val="20"/>
          <w:szCs w:val="20"/>
        </w:rPr>
        <w:t>te-</w:t>
      </w:r>
      <w:r w:rsidR="003D66F5" w:rsidRPr="00B45BF1">
        <w:rPr>
          <w:rFonts w:ascii="Times New Roman" w:hAnsi="Times New Roman" w:cs="Times New Roman"/>
          <w:i/>
          <w:sz w:val="20"/>
          <w:szCs w:val="20"/>
        </w:rPr>
        <w:t>a</w:t>
      </w:r>
      <w:r w:rsidR="0032556A" w:rsidRPr="00B45BF1">
        <w:rPr>
          <w:rFonts w:ascii="Times New Roman" w:hAnsi="Times New Roman" w:cs="Times New Roman"/>
          <w:i/>
          <w:sz w:val="20"/>
          <w:szCs w:val="20"/>
        </w:rPr>
        <w:t>-</w:t>
      </w:r>
      <w:r w:rsidR="003D66F5" w:rsidRPr="00B45BF1">
        <w:rPr>
          <w:rFonts w:ascii="Times New Roman" w:hAnsi="Times New Roman" w:cs="Times New Roman"/>
          <w:i/>
          <w:sz w:val="20"/>
          <w:szCs w:val="20"/>
        </w:rPr>
        <w:t>t</w:t>
      </w:r>
      <w:r w:rsidR="003E7020" w:rsidRPr="00B45BF1">
        <w:rPr>
          <w:rFonts w:ascii="Times New Roman" w:hAnsi="Times New Roman" w:cs="Times New Roman"/>
          <w:i/>
          <w:sz w:val="20"/>
          <w:szCs w:val="20"/>
        </w:rPr>
        <w:t>ê</w:t>
      </w:r>
      <w:r w:rsidR="0032556A" w:rsidRPr="00B45BF1">
        <w:rPr>
          <w:rFonts w:ascii="Times New Roman" w:hAnsi="Times New Roman" w:cs="Times New Roman"/>
          <w:i/>
          <w:sz w:val="20"/>
          <w:szCs w:val="20"/>
        </w:rPr>
        <w:t xml:space="preserve">te daffodils, </w:t>
      </w:r>
      <w:r w:rsidR="003D66F5" w:rsidRPr="00B45BF1">
        <w:rPr>
          <w:rFonts w:ascii="Times New Roman" w:hAnsi="Times New Roman" w:cs="Times New Roman"/>
          <w:i/>
          <w:sz w:val="20"/>
          <w:szCs w:val="20"/>
        </w:rPr>
        <w:t>c</w:t>
      </w:r>
      <w:r w:rsidR="0032556A" w:rsidRPr="00B45BF1">
        <w:rPr>
          <w:rFonts w:ascii="Times New Roman" w:hAnsi="Times New Roman" w:cs="Times New Roman"/>
          <w:i/>
          <w:sz w:val="20"/>
          <w:szCs w:val="20"/>
        </w:rPr>
        <w:t xml:space="preserve">rocus and </w:t>
      </w:r>
      <w:r w:rsidR="003D66F5" w:rsidRPr="00B45BF1">
        <w:rPr>
          <w:rFonts w:ascii="Times New Roman" w:hAnsi="Times New Roman" w:cs="Times New Roman"/>
          <w:i/>
          <w:sz w:val="20"/>
          <w:szCs w:val="20"/>
        </w:rPr>
        <w:t>g</w:t>
      </w:r>
      <w:r w:rsidR="0032556A" w:rsidRPr="00B45BF1">
        <w:rPr>
          <w:rFonts w:ascii="Times New Roman" w:hAnsi="Times New Roman" w:cs="Times New Roman"/>
          <w:i/>
          <w:sz w:val="20"/>
          <w:szCs w:val="20"/>
        </w:rPr>
        <w:t xml:space="preserve">rape </w:t>
      </w:r>
      <w:r w:rsidR="003D66F5" w:rsidRPr="00B45BF1">
        <w:rPr>
          <w:rFonts w:ascii="Times New Roman" w:hAnsi="Times New Roman" w:cs="Times New Roman"/>
          <w:i/>
          <w:sz w:val="20"/>
          <w:szCs w:val="20"/>
        </w:rPr>
        <w:t>hyacinth bulbs, and</w:t>
      </w:r>
      <w:r w:rsidR="0032556A" w:rsidRPr="00B45BF1">
        <w:rPr>
          <w:rFonts w:ascii="Times New Roman" w:hAnsi="Times New Roman" w:cs="Times New Roman"/>
          <w:i/>
          <w:sz w:val="20"/>
          <w:szCs w:val="20"/>
        </w:rPr>
        <w:t xml:space="preserve"> pansies.</w:t>
      </w:r>
    </w:p>
    <w:p w:rsidR="00486638" w:rsidRPr="00B45BF1" w:rsidRDefault="00486638">
      <w:pPr>
        <w:rPr>
          <w:rFonts w:ascii="Times New Roman" w:hAnsi="Times New Roman" w:cs="Times New Roman"/>
        </w:rPr>
      </w:pPr>
    </w:p>
    <w:p w:rsidR="00486638" w:rsidRPr="00B45BF1" w:rsidRDefault="00DA40CF">
      <w:pPr>
        <w:rPr>
          <w:rFonts w:ascii="Times New Roman" w:hAnsi="Times New Roman" w:cs="Times New Roman"/>
          <w:b/>
          <w:sz w:val="24"/>
          <w:szCs w:val="24"/>
        </w:rPr>
      </w:pPr>
      <w:r w:rsidRPr="00B45BF1">
        <w:rPr>
          <w:rFonts w:ascii="Times New Roman" w:hAnsi="Times New Roman" w:cs="Times New Roman"/>
          <w:noProof/>
        </w:rPr>
        <w:drawing>
          <wp:anchor distT="0" distB="0" distL="114300" distR="114300" simplePos="0" relativeHeight="251660288" behindDoc="0" locked="0" layoutInCell="1" allowOverlap="1" wp14:anchorId="3307534F" wp14:editId="3B13C2DC">
            <wp:simplePos x="0" y="0"/>
            <wp:positionH relativeFrom="column">
              <wp:posOffset>0</wp:posOffset>
            </wp:positionH>
            <wp:positionV relativeFrom="paragraph">
              <wp:posOffset>-4445</wp:posOffset>
            </wp:positionV>
            <wp:extent cx="1578610" cy="2105025"/>
            <wp:effectExtent l="0" t="0" r="2540" b="9525"/>
            <wp:wrapSquare wrapText="bothSides"/>
            <wp:docPr id="3" name="Picture 3" descr="C:\Users\Owner\Desktop\Garden photos reduced\2To left of st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esktop\Garden photos reduced\2To left of stair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861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638" w:rsidRPr="00B45BF1">
        <w:rPr>
          <w:rFonts w:ascii="Times New Roman" w:hAnsi="Times New Roman" w:cs="Times New Roman"/>
          <w:noProof/>
        </w:rPr>
        <w:drawing>
          <wp:inline distT="0" distB="0" distL="0" distR="0" wp14:anchorId="00273E81" wp14:editId="7C958066">
            <wp:extent cx="2806015" cy="2105025"/>
            <wp:effectExtent l="0" t="0" r="0" b="0"/>
            <wp:docPr id="4" name="Picture 4" descr="C:\Users\Owner\Desktop\Garden photos reduced\3To right of st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Desktop\Garden photos reduced\3To right of stair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1119" cy="2108854"/>
                    </a:xfrm>
                    <a:prstGeom prst="rect">
                      <a:avLst/>
                    </a:prstGeom>
                    <a:noFill/>
                    <a:ln>
                      <a:noFill/>
                    </a:ln>
                  </pic:spPr>
                </pic:pic>
              </a:graphicData>
            </a:graphic>
          </wp:inline>
        </w:drawing>
      </w:r>
    </w:p>
    <w:p w:rsidR="00486638" w:rsidRPr="00B45BF1" w:rsidRDefault="00486638">
      <w:pPr>
        <w:rPr>
          <w:rFonts w:ascii="Times New Roman" w:hAnsi="Times New Roman" w:cs="Times New Roman"/>
          <w:b/>
          <w:sz w:val="24"/>
          <w:szCs w:val="24"/>
        </w:rPr>
      </w:pPr>
    </w:p>
    <w:p w:rsidR="00486638" w:rsidRPr="00B45BF1" w:rsidRDefault="00486638">
      <w:pPr>
        <w:rPr>
          <w:rFonts w:ascii="Times New Roman" w:hAnsi="Times New Roman" w:cs="Times New Roman"/>
          <w:sz w:val="24"/>
          <w:szCs w:val="24"/>
        </w:rPr>
      </w:pPr>
      <w:r w:rsidRPr="00B45BF1">
        <w:rPr>
          <w:rFonts w:ascii="Times New Roman" w:hAnsi="Times New Roman" w:cs="Times New Roman"/>
          <w:b/>
          <w:i/>
          <w:sz w:val="24"/>
          <w:szCs w:val="24"/>
        </w:rPr>
        <w:t xml:space="preserve">The Visitors Center </w:t>
      </w:r>
      <w:r w:rsidR="00B45BF1">
        <w:rPr>
          <w:rFonts w:ascii="Times New Roman" w:hAnsi="Times New Roman" w:cs="Times New Roman"/>
          <w:b/>
          <w:i/>
          <w:sz w:val="24"/>
          <w:szCs w:val="24"/>
        </w:rPr>
        <w:t>S</w:t>
      </w:r>
      <w:r w:rsidRPr="00B45BF1">
        <w:rPr>
          <w:rFonts w:ascii="Times New Roman" w:hAnsi="Times New Roman" w:cs="Times New Roman"/>
          <w:b/>
          <w:i/>
          <w:sz w:val="24"/>
          <w:szCs w:val="24"/>
        </w:rPr>
        <w:t xml:space="preserve">tairs and </w:t>
      </w:r>
      <w:r w:rsidR="00B45BF1">
        <w:rPr>
          <w:rFonts w:ascii="Times New Roman" w:hAnsi="Times New Roman" w:cs="Times New Roman"/>
          <w:b/>
          <w:i/>
          <w:sz w:val="24"/>
          <w:szCs w:val="24"/>
        </w:rPr>
        <w:t>P</w:t>
      </w:r>
      <w:r w:rsidRPr="00B45BF1">
        <w:rPr>
          <w:rFonts w:ascii="Times New Roman" w:hAnsi="Times New Roman" w:cs="Times New Roman"/>
          <w:b/>
          <w:i/>
          <w:sz w:val="24"/>
          <w:szCs w:val="24"/>
        </w:rPr>
        <w:t>ath</w:t>
      </w:r>
      <w:r w:rsidRPr="00B45BF1">
        <w:rPr>
          <w:rFonts w:ascii="Times New Roman" w:hAnsi="Times New Roman" w:cs="Times New Roman"/>
          <w:sz w:val="24"/>
          <w:szCs w:val="24"/>
        </w:rPr>
        <w:t xml:space="preserve"> </w:t>
      </w:r>
    </w:p>
    <w:p w:rsidR="00486638" w:rsidRPr="00B45BF1" w:rsidRDefault="00F665B1">
      <w:pPr>
        <w:rPr>
          <w:rFonts w:ascii="Times New Roman" w:hAnsi="Times New Roman" w:cs="Times New Roman"/>
          <w:sz w:val="24"/>
          <w:szCs w:val="24"/>
        </w:rPr>
      </w:pPr>
      <w:r w:rsidRPr="00B45BF1">
        <w:rPr>
          <w:rFonts w:ascii="Times New Roman" w:hAnsi="Times New Roman" w:cs="Times New Roman"/>
          <w:sz w:val="24"/>
          <w:szCs w:val="24"/>
        </w:rPr>
        <w:t>To the left as y</w:t>
      </w:r>
      <w:r w:rsidR="004B4BA2" w:rsidRPr="00B45BF1">
        <w:rPr>
          <w:rFonts w:ascii="Times New Roman" w:hAnsi="Times New Roman" w:cs="Times New Roman"/>
          <w:sz w:val="24"/>
          <w:szCs w:val="24"/>
        </w:rPr>
        <w:t>ou face the VC stairs, you</w:t>
      </w:r>
      <w:r w:rsidR="00B45BF1">
        <w:rPr>
          <w:rFonts w:ascii="Times New Roman" w:hAnsi="Times New Roman" w:cs="Times New Roman"/>
          <w:sz w:val="24"/>
          <w:szCs w:val="24"/>
        </w:rPr>
        <w:t>’ll</w:t>
      </w:r>
      <w:r w:rsidR="004B4BA2" w:rsidRPr="00B45BF1">
        <w:rPr>
          <w:rFonts w:ascii="Times New Roman" w:hAnsi="Times New Roman" w:cs="Times New Roman"/>
          <w:sz w:val="24"/>
          <w:szCs w:val="24"/>
        </w:rPr>
        <w:t xml:space="preserve"> find </w:t>
      </w:r>
      <w:r w:rsidR="00486638" w:rsidRPr="00B45BF1">
        <w:rPr>
          <w:rFonts w:ascii="Times New Roman" w:hAnsi="Times New Roman" w:cs="Times New Roman"/>
          <w:sz w:val="24"/>
          <w:szCs w:val="24"/>
        </w:rPr>
        <w:t>boxwood</w:t>
      </w:r>
      <w:r w:rsidR="004B4BA2" w:rsidRPr="00B45BF1">
        <w:rPr>
          <w:rFonts w:ascii="Times New Roman" w:hAnsi="Times New Roman" w:cs="Times New Roman"/>
          <w:sz w:val="24"/>
          <w:szCs w:val="24"/>
        </w:rPr>
        <w:t>, a Victorian-era staple,</w:t>
      </w:r>
      <w:r w:rsidR="00486638" w:rsidRPr="00B45BF1">
        <w:rPr>
          <w:rFonts w:ascii="Times New Roman" w:hAnsi="Times New Roman" w:cs="Times New Roman"/>
          <w:sz w:val="24"/>
          <w:szCs w:val="24"/>
        </w:rPr>
        <w:t xml:space="preserve"> in a planter, and behind </w:t>
      </w:r>
      <w:r w:rsidR="004B4BA2" w:rsidRPr="00B45BF1">
        <w:rPr>
          <w:rFonts w:ascii="Times New Roman" w:hAnsi="Times New Roman" w:cs="Times New Roman"/>
          <w:sz w:val="24"/>
          <w:szCs w:val="24"/>
        </w:rPr>
        <w:t>it</w:t>
      </w:r>
      <w:r w:rsidR="00486638" w:rsidRPr="00B45BF1">
        <w:rPr>
          <w:rFonts w:ascii="Times New Roman" w:hAnsi="Times New Roman" w:cs="Times New Roman"/>
          <w:sz w:val="24"/>
          <w:szCs w:val="24"/>
        </w:rPr>
        <w:t xml:space="preserve"> in a brick-lined garden are red</w:t>
      </w:r>
      <w:r w:rsidR="004B4BA2" w:rsidRPr="00B45BF1">
        <w:rPr>
          <w:rFonts w:ascii="Times New Roman" w:hAnsi="Times New Roman" w:cs="Times New Roman"/>
          <w:sz w:val="24"/>
          <w:szCs w:val="24"/>
        </w:rPr>
        <w:t>-twig</w:t>
      </w:r>
      <w:r w:rsidR="00486638" w:rsidRPr="00B45BF1">
        <w:rPr>
          <w:rFonts w:ascii="Times New Roman" w:hAnsi="Times New Roman" w:cs="Times New Roman"/>
          <w:sz w:val="24"/>
          <w:szCs w:val="24"/>
        </w:rPr>
        <w:t xml:space="preserve"> dogwood shrubs</w:t>
      </w:r>
      <w:r w:rsidR="003E7020" w:rsidRPr="00B45BF1">
        <w:rPr>
          <w:rFonts w:ascii="Times New Roman" w:hAnsi="Times New Roman" w:cs="Times New Roman"/>
          <w:sz w:val="24"/>
          <w:szCs w:val="24"/>
        </w:rPr>
        <w:t>. Their scarlet branches</w:t>
      </w:r>
      <w:r w:rsidR="003D66F5" w:rsidRPr="00B45BF1">
        <w:rPr>
          <w:rFonts w:ascii="Times New Roman" w:hAnsi="Times New Roman" w:cs="Times New Roman"/>
          <w:sz w:val="24"/>
          <w:szCs w:val="24"/>
        </w:rPr>
        <w:t xml:space="preserve"> add color even in the dead of winter, while their variegated leaves stand out in summer</w:t>
      </w:r>
      <w:r w:rsidR="004B4BA2" w:rsidRPr="00B45BF1">
        <w:rPr>
          <w:rFonts w:ascii="Times New Roman" w:hAnsi="Times New Roman" w:cs="Times New Roman"/>
          <w:sz w:val="24"/>
          <w:szCs w:val="24"/>
        </w:rPr>
        <w:t>.</w:t>
      </w:r>
      <w:r w:rsidR="00486638" w:rsidRPr="00B45BF1">
        <w:rPr>
          <w:rFonts w:ascii="Times New Roman" w:hAnsi="Times New Roman" w:cs="Times New Roman"/>
          <w:sz w:val="24"/>
          <w:szCs w:val="24"/>
        </w:rPr>
        <w:t xml:space="preserve"> </w:t>
      </w:r>
      <w:r w:rsidR="00644C16" w:rsidRPr="00B45BF1">
        <w:rPr>
          <w:rFonts w:ascii="Times New Roman" w:hAnsi="Times New Roman" w:cs="Times New Roman"/>
          <w:sz w:val="24"/>
          <w:szCs w:val="24"/>
        </w:rPr>
        <w:t>To the right, at the foot of the pave</w:t>
      </w:r>
      <w:r w:rsidR="004628C1">
        <w:rPr>
          <w:rFonts w:ascii="Times New Roman" w:hAnsi="Times New Roman" w:cs="Times New Roman"/>
          <w:sz w:val="24"/>
          <w:szCs w:val="24"/>
        </w:rPr>
        <w:t>d path, sedum and variegated lar</w:t>
      </w:r>
      <w:r w:rsidR="00644C16" w:rsidRPr="00B45BF1">
        <w:rPr>
          <w:rFonts w:ascii="Times New Roman" w:hAnsi="Times New Roman" w:cs="Times New Roman"/>
          <w:sz w:val="24"/>
          <w:szCs w:val="24"/>
        </w:rPr>
        <w:t>iope, an ornamental grass,</w:t>
      </w:r>
      <w:r w:rsidRPr="00B45BF1">
        <w:rPr>
          <w:rFonts w:ascii="Times New Roman" w:hAnsi="Times New Roman" w:cs="Times New Roman"/>
          <w:sz w:val="24"/>
          <w:szCs w:val="24"/>
        </w:rPr>
        <w:t xml:space="preserve"> </w:t>
      </w:r>
      <w:r w:rsidR="00644C16" w:rsidRPr="00B45BF1">
        <w:rPr>
          <w:rFonts w:ascii="Times New Roman" w:hAnsi="Times New Roman" w:cs="Times New Roman"/>
          <w:sz w:val="24"/>
          <w:szCs w:val="24"/>
        </w:rPr>
        <w:t>have been planted. The borders of the path itself are a work in progress; C</w:t>
      </w:r>
      <w:r w:rsidR="003E7020" w:rsidRPr="00B45BF1">
        <w:rPr>
          <w:rFonts w:ascii="Times New Roman" w:hAnsi="Times New Roman" w:cs="Times New Roman"/>
          <w:sz w:val="24"/>
          <w:szCs w:val="24"/>
        </w:rPr>
        <w:t>hristie</w:t>
      </w:r>
      <w:r w:rsidR="00644C16" w:rsidRPr="00B45BF1">
        <w:rPr>
          <w:rFonts w:ascii="Times New Roman" w:hAnsi="Times New Roman" w:cs="Times New Roman"/>
          <w:sz w:val="24"/>
          <w:szCs w:val="24"/>
        </w:rPr>
        <w:t xml:space="preserve"> has a plan afoot to plant ostrich ferns for visitors to admire from the windows of the café. But the winding trail that makes the museum more accessible also evokes the paths that led through the Nook Farm woods south from the Carriage House </w:t>
      </w:r>
      <w:r w:rsidR="003E7020" w:rsidRPr="00B45BF1">
        <w:rPr>
          <w:rFonts w:ascii="Times New Roman" w:hAnsi="Times New Roman" w:cs="Times New Roman"/>
          <w:sz w:val="24"/>
          <w:szCs w:val="24"/>
        </w:rPr>
        <w:t>in the Clemen</w:t>
      </w:r>
      <w:r w:rsidR="00E8526F" w:rsidRPr="00B45BF1">
        <w:rPr>
          <w:rFonts w:ascii="Times New Roman" w:hAnsi="Times New Roman" w:cs="Times New Roman"/>
          <w:sz w:val="24"/>
          <w:szCs w:val="24"/>
        </w:rPr>
        <w:t>s</w:t>
      </w:r>
      <w:r w:rsidR="003E7020" w:rsidRPr="00B45BF1">
        <w:rPr>
          <w:rFonts w:ascii="Times New Roman" w:hAnsi="Times New Roman" w:cs="Times New Roman"/>
          <w:sz w:val="24"/>
          <w:szCs w:val="24"/>
        </w:rPr>
        <w:t xml:space="preserve">es’ day </w:t>
      </w:r>
      <w:r w:rsidR="00644C16" w:rsidRPr="00B45BF1">
        <w:rPr>
          <w:rFonts w:ascii="Times New Roman" w:hAnsi="Times New Roman" w:cs="Times New Roman"/>
          <w:sz w:val="24"/>
          <w:szCs w:val="24"/>
        </w:rPr>
        <w:t>– paths the family followed to visit neighbors.</w:t>
      </w:r>
    </w:p>
    <w:p w:rsidR="0032556A" w:rsidRPr="00B45BF1" w:rsidRDefault="0032556A" w:rsidP="0032556A">
      <w:pPr>
        <w:pStyle w:val="Body"/>
        <w:rPr>
          <w:rFonts w:ascii="Times New Roman" w:hAnsi="Times New Roman" w:cs="Times New Roman"/>
          <w:sz w:val="20"/>
          <w:szCs w:val="20"/>
        </w:rPr>
      </w:pPr>
      <w:r w:rsidRPr="00B45BF1">
        <w:rPr>
          <w:rFonts w:ascii="Times New Roman" w:hAnsi="Times New Roman" w:cs="Times New Roman"/>
          <w:b/>
          <w:sz w:val="20"/>
          <w:szCs w:val="20"/>
        </w:rPr>
        <w:t xml:space="preserve">Stairway </w:t>
      </w:r>
      <w:r w:rsidR="003E7020" w:rsidRPr="00B45BF1">
        <w:rPr>
          <w:rFonts w:ascii="Times New Roman" w:hAnsi="Times New Roman" w:cs="Times New Roman"/>
          <w:b/>
          <w:sz w:val="20"/>
          <w:szCs w:val="20"/>
        </w:rPr>
        <w:t>p</w:t>
      </w:r>
      <w:r w:rsidRPr="00B45BF1">
        <w:rPr>
          <w:rFonts w:ascii="Times New Roman" w:hAnsi="Times New Roman" w:cs="Times New Roman"/>
          <w:b/>
          <w:sz w:val="20"/>
          <w:szCs w:val="20"/>
        </w:rPr>
        <w:t>lanters:</w:t>
      </w:r>
      <w:r w:rsidR="003D66F5" w:rsidRPr="00B45BF1">
        <w:rPr>
          <w:rFonts w:ascii="Times New Roman" w:hAnsi="Times New Roman" w:cs="Times New Roman"/>
          <w:sz w:val="20"/>
          <w:szCs w:val="20"/>
        </w:rPr>
        <w:t xml:space="preserve"> </w:t>
      </w:r>
      <w:r w:rsidR="00F356C4">
        <w:rPr>
          <w:rFonts w:ascii="Times New Roman" w:hAnsi="Times New Roman" w:cs="Times New Roman"/>
          <w:sz w:val="20"/>
          <w:szCs w:val="20"/>
        </w:rPr>
        <w:t>B</w:t>
      </w:r>
      <w:r w:rsidRPr="00B45BF1">
        <w:rPr>
          <w:rFonts w:ascii="Times New Roman" w:hAnsi="Times New Roman" w:cs="Times New Roman"/>
          <w:sz w:val="20"/>
          <w:szCs w:val="20"/>
        </w:rPr>
        <w:t xml:space="preserve">oxwood, </w:t>
      </w:r>
      <w:r w:rsidR="003D66F5" w:rsidRPr="00B45BF1">
        <w:rPr>
          <w:rFonts w:ascii="Times New Roman" w:hAnsi="Times New Roman" w:cs="Times New Roman"/>
          <w:sz w:val="20"/>
          <w:szCs w:val="20"/>
        </w:rPr>
        <w:t>s</w:t>
      </w:r>
      <w:r w:rsidRPr="00B45BF1">
        <w:rPr>
          <w:rFonts w:ascii="Times New Roman" w:hAnsi="Times New Roman" w:cs="Times New Roman"/>
          <w:sz w:val="20"/>
          <w:szCs w:val="20"/>
        </w:rPr>
        <w:t xml:space="preserve">weet </w:t>
      </w:r>
      <w:r w:rsidR="003D66F5" w:rsidRPr="00B45BF1">
        <w:rPr>
          <w:rFonts w:ascii="Times New Roman" w:hAnsi="Times New Roman" w:cs="Times New Roman"/>
          <w:sz w:val="20"/>
          <w:szCs w:val="20"/>
        </w:rPr>
        <w:t>p</w:t>
      </w:r>
      <w:r w:rsidRPr="00B45BF1">
        <w:rPr>
          <w:rFonts w:ascii="Times New Roman" w:hAnsi="Times New Roman" w:cs="Times New Roman"/>
          <w:sz w:val="20"/>
          <w:szCs w:val="20"/>
        </w:rPr>
        <w:t xml:space="preserve">otato </w:t>
      </w:r>
      <w:r w:rsidR="003D66F5" w:rsidRPr="00B45BF1">
        <w:rPr>
          <w:rFonts w:ascii="Times New Roman" w:hAnsi="Times New Roman" w:cs="Times New Roman"/>
          <w:sz w:val="20"/>
          <w:szCs w:val="20"/>
        </w:rPr>
        <w:t>v</w:t>
      </w:r>
      <w:r w:rsidRPr="00B45BF1">
        <w:rPr>
          <w:rFonts w:ascii="Times New Roman" w:hAnsi="Times New Roman" w:cs="Times New Roman"/>
          <w:sz w:val="20"/>
          <w:szCs w:val="20"/>
        </w:rPr>
        <w:t xml:space="preserve">ine, </w:t>
      </w:r>
      <w:r w:rsidR="003D66F5" w:rsidRPr="00B45BF1">
        <w:rPr>
          <w:rFonts w:ascii="Times New Roman" w:hAnsi="Times New Roman" w:cs="Times New Roman"/>
          <w:sz w:val="20"/>
          <w:szCs w:val="20"/>
        </w:rPr>
        <w:t>l</w:t>
      </w:r>
      <w:r w:rsidRPr="00B45BF1">
        <w:rPr>
          <w:rFonts w:ascii="Times New Roman" w:hAnsi="Times New Roman" w:cs="Times New Roman"/>
          <w:sz w:val="20"/>
          <w:szCs w:val="20"/>
        </w:rPr>
        <w:t xml:space="preserve">antana, </w:t>
      </w:r>
      <w:r w:rsidR="003D66F5" w:rsidRPr="00B45BF1">
        <w:rPr>
          <w:rFonts w:ascii="Times New Roman" w:hAnsi="Times New Roman" w:cs="Times New Roman"/>
          <w:sz w:val="20"/>
          <w:szCs w:val="20"/>
        </w:rPr>
        <w:t>c</w:t>
      </w:r>
      <w:r w:rsidRPr="00B45BF1">
        <w:rPr>
          <w:rFonts w:ascii="Times New Roman" w:hAnsi="Times New Roman" w:cs="Times New Roman"/>
          <w:sz w:val="20"/>
          <w:szCs w:val="20"/>
        </w:rPr>
        <w:t xml:space="preserve">abracola (mini petunias) and </w:t>
      </w:r>
      <w:r w:rsidR="003D66F5" w:rsidRPr="00B45BF1">
        <w:rPr>
          <w:rFonts w:ascii="Times New Roman" w:hAnsi="Times New Roman" w:cs="Times New Roman"/>
          <w:sz w:val="20"/>
          <w:szCs w:val="20"/>
        </w:rPr>
        <w:t>r</w:t>
      </w:r>
      <w:r w:rsidRPr="00B45BF1">
        <w:rPr>
          <w:rFonts w:ascii="Times New Roman" w:hAnsi="Times New Roman" w:cs="Times New Roman"/>
          <w:sz w:val="20"/>
          <w:szCs w:val="20"/>
        </w:rPr>
        <w:t xml:space="preserve">ed </w:t>
      </w:r>
      <w:r w:rsidR="003D66F5" w:rsidRPr="00B45BF1">
        <w:rPr>
          <w:rFonts w:ascii="Times New Roman" w:hAnsi="Times New Roman" w:cs="Times New Roman"/>
          <w:sz w:val="20"/>
          <w:szCs w:val="20"/>
        </w:rPr>
        <w:t>d</w:t>
      </w:r>
      <w:r w:rsidRPr="00B45BF1">
        <w:rPr>
          <w:rFonts w:ascii="Times New Roman" w:hAnsi="Times New Roman" w:cs="Times New Roman"/>
          <w:sz w:val="20"/>
          <w:szCs w:val="20"/>
        </w:rPr>
        <w:t>rac</w:t>
      </w:r>
      <w:r w:rsidR="004628C1">
        <w:rPr>
          <w:rFonts w:ascii="Times New Roman" w:hAnsi="Times New Roman" w:cs="Times New Roman"/>
          <w:sz w:val="20"/>
          <w:szCs w:val="20"/>
        </w:rPr>
        <w:t>a</w:t>
      </w:r>
      <w:r w:rsidRPr="00B45BF1">
        <w:rPr>
          <w:rFonts w:ascii="Times New Roman" w:hAnsi="Times New Roman" w:cs="Times New Roman"/>
          <w:sz w:val="20"/>
          <w:szCs w:val="20"/>
        </w:rPr>
        <w:t>ena.</w:t>
      </w:r>
      <w:r w:rsidR="003D66F5" w:rsidRPr="00B45BF1">
        <w:rPr>
          <w:rFonts w:ascii="Times New Roman" w:hAnsi="Times New Roman" w:cs="Times New Roman"/>
          <w:sz w:val="20"/>
          <w:szCs w:val="20"/>
        </w:rPr>
        <w:t xml:space="preserve"> </w:t>
      </w:r>
      <w:r w:rsidRPr="00B45BF1">
        <w:rPr>
          <w:rFonts w:ascii="Times New Roman" w:hAnsi="Times New Roman" w:cs="Times New Roman"/>
          <w:b/>
          <w:sz w:val="20"/>
          <w:szCs w:val="20"/>
        </w:rPr>
        <w:t xml:space="preserve">Stairway </w:t>
      </w:r>
      <w:r w:rsidR="003E7020" w:rsidRPr="00B45BF1">
        <w:rPr>
          <w:rFonts w:ascii="Times New Roman" w:hAnsi="Times New Roman" w:cs="Times New Roman"/>
          <w:b/>
          <w:sz w:val="20"/>
          <w:szCs w:val="20"/>
        </w:rPr>
        <w:t>g</w:t>
      </w:r>
      <w:r w:rsidRPr="00B45BF1">
        <w:rPr>
          <w:rFonts w:ascii="Times New Roman" w:hAnsi="Times New Roman" w:cs="Times New Roman"/>
          <w:b/>
          <w:sz w:val="20"/>
          <w:szCs w:val="20"/>
        </w:rPr>
        <w:t>arden:</w:t>
      </w:r>
      <w:r w:rsidR="003D66F5" w:rsidRPr="00B45BF1">
        <w:rPr>
          <w:rFonts w:ascii="Times New Roman" w:hAnsi="Times New Roman" w:cs="Times New Roman"/>
          <w:sz w:val="20"/>
          <w:szCs w:val="20"/>
        </w:rPr>
        <w:t xml:space="preserve"> </w:t>
      </w:r>
      <w:r w:rsidR="00F356C4">
        <w:rPr>
          <w:rFonts w:ascii="Times New Roman" w:hAnsi="Times New Roman" w:cs="Times New Roman"/>
          <w:sz w:val="20"/>
          <w:szCs w:val="20"/>
        </w:rPr>
        <w:t>R</w:t>
      </w:r>
      <w:r w:rsidRPr="00B45BF1">
        <w:rPr>
          <w:rFonts w:ascii="Times New Roman" w:hAnsi="Times New Roman" w:cs="Times New Roman"/>
          <w:sz w:val="20"/>
          <w:szCs w:val="20"/>
        </w:rPr>
        <w:t xml:space="preserve">ed </w:t>
      </w:r>
      <w:r w:rsidR="003D66F5" w:rsidRPr="00B45BF1">
        <w:rPr>
          <w:rFonts w:ascii="Times New Roman" w:hAnsi="Times New Roman" w:cs="Times New Roman"/>
          <w:sz w:val="20"/>
          <w:szCs w:val="20"/>
        </w:rPr>
        <w:t>t</w:t>
      </w:r>
      <w:r w:rsidRPr="00B45BF1">
        <w:rPr>
          <w:rFonts w:ascii="Times New Roman" w:hAnsi="Times New Roman" w:cs="Times New Roman"/>
          <w:sz w:val="20"/>
          <w:szCs w:val="20"/>
        </w:rPr>
        <w:t xml:space="preserve">wig </w:t>
      </w:r>
      <w:r w:rsidR="003D66F5" w:rsidRPr="00B45BF1">
        <w:rPr>
          <w:rFonts w:ascii="Times New Roman" w:hAnsi="Times New Roman" w:cs="Times New Roman"/>
          <w:sz w:val="20"/>
          <w:szCs w:val="20"/>
        </w:rPr>
        <w:t>d</w:t>
      </w:r>
      <w:r w:rsidRPr="00B45BF1">
        <w:rPr>
          <w:rFonts w:ascii="Times New Roman" w:hAnsi="Times New Roman" w:cs="Times New Roman"/>
          <w:sz w:val="20"/>
          <w:szCs w:val="20"/>
        </w:rPr>
        <w:t>ogwoods-lovely red stems in the winter and variegated leaves in the summer</w:t>
      </w:r>
      <w:r w:rsidR="003D66F5" w:rsidRPr="00B45BF1">
        <w:rPr>
          <w:rFonts w:ascii="Times New Roman" w:hAnsi="Times New Roman" w:cs="Times New Roman"/>
          <w:sz w:val="20"/>
          <w:szCs w:val="20"/>
        </w:rPr>
        <w:t xml:space="preserve">. </w:t>
      </w:r>
      <w:r w:rsidR="003D66F5" w:rsidRPr="00B45BF1">
        <w:rPr>
          <w:rFonts w:ascii="Times New Roman" w:hAnsi="Times New Roman" w:cs="Times New Roman"/>
          <w:b/>
          <w:sz w:val="20"/>
          <w:szCs w:val="20"/>
        </w:rPr>
        <w:t xml:space="preserve">The </w:t>
      </w:r>
      <w:r w:rsidR="003E7020" w:rsidRPr="00B45BF1">
        <w:rPr>
          <w:rFonts w:ascii="Times New Roman" w:hAnsi="Times New Roman" w:cs="Times New Roman"/>
          <w:b/>
          <w:sz w:val="20"/>
          <w:szCs w:val="20"/>
        </w:rPr>
        <w:t>p</w:t>
      </w:r>
      <w:r w:rsidRPr="00B45BF1">
        <w:rPr>
          <w:rFonts w:ascii="Times New Roman" w:hAnsi="Times New Roman" w:cs="Times New Roman"/>
          <w:b/>
          <w:sz w:val="20"/>
          <w:szCs w:val="20"/>
        </w:rPr>
        <w:t>ath:</w:t>
      </w:r>
      <w:r w:rsidRPr="00B45BF1">
        <w:rPr>
          <w:rFonts w:ascii="Times New Roman" w:hAnsi="Times New Roman" w:cs="Times New Roman"/>
          <w:sz w:val="20"/>
          <w:szCs w:val="20"/>
        </w:rPr>
        <w:t xml:space="preserve"> Shade</w:t>
      </w:r>
      <w:r w:rsidR="003D66F5" w:rsidRPr="00B45BF1">
        <w:rPr>
          <w:rFonts w:ascii="Times New Roman" w:hAnsi="Times New Roman" w:cs="Times New Roman"/>
          <w:sz w:val="20"/>
          <w:szCs w:val="20"/>
        </w:rPr>
        <w:t>-</w:t>
      </w:r>
      <w:r w:rsidRPr="00B45BF1">
        <w:rPr>
          <w:rFonts w:ascii="Times New Roman" w:hAnsi="Times New Roman" w:cs="Times New Roman"/>
          <w:sz w:val="20"/>
          <w:szCs w:val="20"/>
        </w:rPr>
        <w:t xml:space="preserve"> loving plants such as </w:t>
      </w:r>
      <w:r w:rsidR="003D66F5" w:rsidRPr="00B45BF1">
        <w:rPr>
          <w:rFonts w:ascii="Times New Roman" w:hAnsi="Times New Roman" w:cs="Times New Roman"/>
          <w:sz w:val="20"/>
          <w:szCs w:val="20"/>
        </w:rPr>
        <w:t>i</w:t>
      </w:r>
      <w:r w:rsidRPr="00B45BF1">
        <w:rPr>
          <w:rFonts w:ascii="Times New Roman" w:hAnsi="Times New Roman" w:cs="Times New Roman"/>
          <w:sz w:val="20"/>
          <w:szCs w:val="20"/>
        </w:rPr>
        <w:t xml:space="preserve">vy, </w:t>
      </w:r>
      <w:r w:rsidR="003D66F5" w:rsidRPr="00B45BF1">
        <w:rPr>
          <w:rFonts w:ascii="Times New Roman" w:hAnsi="Times New Roman" w:cs="Times New Roman"/>
          <w:sz w:val="20"/>
          <w:szCs w:val="20"/>
        </w:rPr>
        <w:t>f</w:t>
      </w:r>
      <w:r w:rsidRPr="00B45BF1">
        <w:rPr>
          <w:rFonts w:ascii="Times New Roman" w:hAnsi="Times New Roman" w:cs="Times New Roman"/>
          <w:sz w:val="20"/>
          <w:szCs w:val="20"/>
        </w:rPr>
        <w:t xml:space="preserve">erns, </w:t>
      </w:r>
      <w:r w:rsidR="003D66F5" w:rsidRPr="00B45BF1">
        <w:rPr>
          <w:rFonts w:ascii="Times New Roman" w:hAnsi="Times New Roman" w:cs="Times New Roman"/>
          <w:sz w:val="20"/>
          <w:szCs w:val="20"/>
        </w:rPr>
        <w:t>pulmonaria, and soon-to-be-</w:t>
      </w:r>
      <w:r w:rsidRPr="00B45BF1">
        <w:rPr>
          <w:rFonts w:ascii="Times New Roman" w:hAnsi="Times New Roman" w:cs="Times New Roman"/>
          <w:sz w:val="20"/>
          <w:szCs w:val="20"/>
        </w:rPr>
        <w:t xml:space="preserve">added </w:t>
      </w:r>
      <w:r w:rsidR="003D66F5" w:rsidRPr="00B45BF1">
        <w:rPr>
          <w:rFonts w:ascii="Times New Roman" w:hAnsi="Times New Roman" w:cs="Times New Roman"/>
          <w:sz w:val="20"/>
          <w:szCs w:val="20"/>
        </w:rPr>
        <w:t>h</w:t>
      </w:r>
      <w:r w:rsidRPr="00B45BF1">
        <w:rPr>
          <w:rFonts w:ascii="Times New Roman" w:hAnsi="Times New Roman" w:cs="Times New Roman"/>
          <w:sz w:val="20"/>
          <w:szCs w:val="20"/>
        </w:rPr>
        <w:t>ostas and daffodil bulbs.</w:t>
      </w:r>
    </w:p>
    <w:p w:rsidR="0032556A" w:rsidRPr="00B45BF1" w:rsidRDefault="0032556A">
      <w:pPr>
        <w:rPr>
          <w:rFonts w:ascii="Times New Roman" w:hAnsi="Times New Roman" w:cs="Times New Roman"/>
          <w:sz w:val="24"/>
          <w:szCs w:val="24"/>
        </w:rPr>
      </w:pPr>
    </w:p>
    <w:p w:rsidR="00EE4201" w:rsidRPr="00B45BF1" w:rsidRDefault="00EE4201">
      <w:pPr>
        <w:rPr>
          <w:rFonts w:ascii="Times New Roman" w:hAnsi="Times New Roman" w:cs="Times New Roman"/>
          <w:b/>
          <w:i/>
          <w:sz w:val="24"/>
          <w:szCs w:val="24"/>
        </w:rPr>
      </w:pPr>
    </w:p>
    <w:p w:rsidR="00EE4201" w:rsidRPr="00B45BF1" w:rsidRDefault="00EE4201">
      <w:pPr>
        <w:rPr>
          <w:rFonts w:ascii="Times New Roman" w:hAnsi="Times New Roman" w:cs="Times New Roman"/>
          <w:b/>
          <w:i/>
          <w:sz w:val="24"/>
          <w:szCs w:val="24"/>
        </w:rPr>
      </w:pPr>
    </w:p>
    <w:p w:rsidR="00EE4201" w:rsidRPr="00B45BF1" w:rsidRDefault="00EE4201">
      <w:pPr>
        <w:rPr>
          <w:rFonts w:ascii="Times New Roman" w:hAnsi="Times New Roman" w:cs="Times New Roman"/>
          <w:b/>
          <w:i/>
          <w:sz w:val="24"/>
          <w:szCs w:val="24"/>
        </w:rPr>
      </w:pPr>
    </w:p>
    <w:p w:rsidR="00EE4201" w:rsidRPr="00B45BF1" w:rsidRDefault="00EE4201">
      <w:pPr>
        <w:rPr>
          <w:rFonts w:ascii="Times New Roman" w:hAnsi="Times New Roman" w:cs="Times New Roman"/>
          <w:b/>
          <w:i/>
          <w:sz w:val="24"/>
          <w:szCs w:val="24"/>
        </w:rPr>
      </w:pPr>
    </w:p>
    <w:p w:rsidR="00570FBD" w:rsidRPr="00B45BF1" w:rsidRDefault="00451B9A">
      <w:pPr>
        <w:rPr>
          <w:rFonts w:ascii="Times New Roman" w:hAnsi="Times New Roman" w:cs="Times New Roman"/>
          <w:b/>
          <w:i/>
          <w:sz w:val="24"/>
          <w:szCs w:val="24"/>
        </w:rPr>
      </w:pPr>
      <w:r w:rsidRPr="00B45BF1">
        <w:rPr>
          <w:rFonts w:ascii="Times New Roman" w:hAnsi="Times New Roman" w:cs="Times New Roman"/>
          <w:b/>
          <w:i/>
          <w:sz w:val="24"/>
          <w:szCs w:val="24"/>
        </w:rPr>
        <w:t xml:space="preserve">The </w:t>
      </w:r>
      <w:r w:rsidR="00A7460C" w:rsidRPr="00B45BF1">
        <w:rPr>
          <w:rFonts w:ascii="Times New Roman" w:hAnsi="Times New Roman" w:cs="Times New Roman"/>
          <w:b/>
          <w:i/>
          <w:sz w:val="24"/>
          <w:szCs w:val="24"/>
        </w:rPr>
        <w:t xml:space="preserve">Fran Gordon </w:t>
      </w:r>
      <w:r w:rsidR="00F356C4">
        <w:rPr>
          <w:rFonts w:ascii="Times New Roman" w:hAnsi="Times New Roman" w:cs="Times New Roman"/>
          <w:b/>
          <w:i/>
          <w:sz w:val="24"/>
          <w:szCs w:val="24"/>
        </w:rPr>
        <w:t>G</w:t>
      </w:r>
      <w:r w:rsidR="00A7460C" w:rsidRPr="00B45BF1">
        <w:rPr>
          <w:rFonts w:ascii="Times New Roman" w:hAnsi="Times New Roman" w:cs="Times New Roman"/>
          <w:b/>
          <w:i/>
          <w:sz w:val="24"/>
          <w:szCs w:val="24"/>
        </w:rPr>
        <w:t>arden</w:t>
      </w:r>
    </w:p>
    <w:p w:rsidR="00A7460C" w:rsidRPr="00B45BF1" w:rsidRDefault="00A7460C">
      <w:pPr>
        <w:rPr>
          <w:rFonts w:ascii="Times New Roman" w:hAnsi="Times New Roman" w:cs="Times New Roman"/>
          <w:sz w:val="24"/>
          <w:szCs w:val="24"/>
        </w:rPr>
      </w:pPr>
      <w:r w:rsidRPr="00B45BF1">
        <w:rPr>
          <w:rFonts w:ascii="Times New Roman" w:hAnsi="Times New Roman" w:cs="Times New Roman"/>
          <w:noProof/>
        </w:rPr>
        <w:drawing>
          <wp:inline distT="0" distB="0" distL="0" distR="0" wp14:anchorId="0E6BC956" wp14:editId="5817A8E7">
            <wp:extent cx="2609850" cy="1957865"/>
            <wp:effectExtent l="0" t="0" r="0" b="4445"/>
            <wp:docPr id="2" name="Picture 2" descr="C:\Users\Owner\Desktop\20190710_12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20190710_1257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0488" cy="1958344"/>
                    </a:xfrm>
                    <a:prstGeom prst="rect">
                      <a:avLst/>
                    </a:prstGeom>
                    <a:noFill/>
                    <a:ln>
                      <a:noFill/>
                    </a:ln>
                  </pic:spPr>
                </pic:pic>
              </a:graphicData>
            </a:graphic>
          </wp:inline>
        </w:drawing>
      </w:r>
    </w:p>
    <w:p w:rsidR="003D66F5" w:rsidRPr="00B45BF1" w:rsidRDefault="00A7460C" w:rsidP="0032556A">
      <w:pPr>
        <w:pStyle w:val="Body"/>
        <w:rPr>
          <w:rFonts w:ascii="Times New Roman" w:hAnsi="Times New Roman" w:cs="Times New Roman"/>
          <w:sz w:val="24"/>
          <w:szCs w:val="24"/>
        </w:rPr>
      </w:pPr>
      <w:r w:rsidRPr="00B45BF1">
        <w:rPr>
          <w:rFonts w:ascii="Times New Roman" w:hAnsi="Times New Roman" w:cs="Times New Roman"/>
          <w:sz w:val="24"/>
          <w:szCs w:val="24"/>
        </w:rPr>
        <w:t xml:space="preserve">On the standard tour we pause on the patio to take in the Carriage House, but during the growing season the Fran Gordon Garden steals the show in the foreground. The garden </w:t>
      </w:r>
      <w:r w:rsidR="003E7020" w:rsidRPr="00B45BF1">
        <w:rPr>
          <w:rFonts w:ascii="Times New Roman" w:hAnsi="Times New Roman" w:cs="Times New Roman"/>
          <w:sz w:val="24"/>
          <w:szCs w:val="24"/>
        </w:rPr>
        <w:t>honors</w:t>
      </w:r>
      <w:r w:rsidRPr="00B45BF1">
        <w:rPr>
          <w:rFonts w:ascii="Times New Roman" w:hAnsi="Times New Roman" w:cs="Times New Roman"/>
          <w:sz w:val="24"/>
          <w:szCs w:val="24"/>
        </w:rPr>
        <w:t xml:space="preserve"> </w:t>
      </w:r>
      <w:r w:rsidR="003243D3" w:rsidRPr="00B45BF1">
        <w:rPr>
          <w:rFonts w:ascii="Times New Roman" w:hAnsi="Times New Roman" w:cs="Times New Roman"/>
          <w:sz w:val="24"/>
          <w:szCs w:val="24"/>
        </w:rPr>
        <w:t>Frances Gordon</w:t>
      </w:r>
      <w:r w:rsidRPr="00B45BF1">
        <w:rPr>
          <w:rFonts w:ascii="Times New Roman" w:hAnsi="Times New Roman" w:cs="Times New Roman"/>
          <w:sz w:val="24"/>
          <w:szCs w:val="24"/>
        </w:rPr>
        <w:t xml:space="preserve"> </w:t>
      </w:r>
      <w:r w:rsidR="003243D3" w:rsidRPr="00B45BF1">
        <w:rPr>
          <w:rFonts w:ascii="Times New Roman" w:hAnsi="Times New Roman" w:cs="Times New Roman"/>
          <w:sz w:val="24"/>
          <w:szCs w:val="24"/>
        </w:rPr>
        <w:t xml:space="preserve">(1924-2014), a </w:t>
      </w:r>
      <w:r w:rsidRPr="00B45BF1">
        <w:rPr>
          <w:rFonts w:ascii="Times New Roman" w:hAnsi="Times New Roman" w:cs="Times New Roman"/>
          <w:sz w:val="24"/>
          <w:szCs w:val="24"/>
        </w:rPr>
        <w:t xml:space="preserve">dynamic, funny and brilliant woman who </w:t>
      </w:r>
      <w:r w:rsidR="003243D3" w:rsidRPr="00B45BF1">
        <w:rPr>
          <w:rFonts w:ascii="Times New Roman" w:hAnsi="Times New Roman" w:cs="Times New Roman"/>
          <w:sz w:val="24"/>
          <w:szCs w:val="24"/>
        </w:rPr>
        <w:t xml:space="preserve">loved Hartford and </w:t>
      </w:r>
      <w:r w:rsidRPr="00B45BF1">
        <w:rPr>
          <w:rFonts w:ascii="Times New Roman" w:hAnsi="Times New Roman" w:cs="Times New Roman"/>
          <w:sz w:val="24"/>
          <w:szCs w:val="24"/>
        </w:rPr>
        <w:t xml:space="preserve">made the Mark Twain House her business, garnering support and volunteers in the 1960s and 1970s and founding the Friends of </w:t>
      </w:r>
      <w:r w:rsidR="003243D3" w:rsidRPr="00B45BF1">
        <w:rPr>
          <w:rFonts w:ascii="Times New Roman" w:hAnsi="Times New Roman" w:cs="Times New Roman"/>
          <w:sz w:val="24"/>
          <w:szCs w:val="24"/>
        </w:rPr>
        <w:t>T</w:t>
      </w:r>
      <w:r w:rsidRPr="00B45BF1">
        <w:rPr>
          <w:rFonts w:ascii="Times New Roman" w:hAnsi="Times New Roman" w:cs="Times New Roman"/>
          <w:sz w:val="24"/>
          <w:szCs w:val="24"/>
        </w:rPr>
        <w:t>he Mark Twain House</w:t>
      </w:r>
      <w:r w:rsidR="003243D3" w:rsidRPr="00B45BF1">
        <w:rPr>
          <w:rFonts w:ascii="Times New Roman" w:hAnsi="Times New Roman" w:cs="Times New Roman"/>
          <w:sz w:val="24"/>
          <w:szCs w:val="24"/>
        </w:rPr>
        <w:t xml:space="preserve"> &amp; Museum</w:t>
      </w:r>
      <w:r w:rsidRPr="00B45BF1">
        <w:rPr>
          <w:rFonts w:ascii="Times New Roman" w:hAnsi="Times New Roman" w:cs="Times New Roman"/>
          <w:sz w:val="24"/>
          <w:szCs w:val="24"/>
        </w:rPr>
        <w:t>. The garden was relocated and rededicated in 2018</w:t>
      </w:r>
      <w:r w:rsidR="003D66F5" w:rsidRPr="00B45BF1">
        <w:rPr>
          <w:rFonts w:ascii="Times New Roman" w:hAnsi="Times New Roman" w:cs="Times New Roman"/>
          <w:sz w:val="24"/>
          <w:szCs w:val="24"/>
        </w:rPr>
        <w:t>.</w:t>
      </w:r>
    </w:p>
    <w:p w:rsidR="003D66F5" w:rsidRPr="00B45BF1" w:rsidRDefault="003D66F5" w:rsidP="0032556A">
      <w:pPr>
        <w:pStyle w:val="Body"/>
        <w:rPr>
          <w:rFonts w:ascii="Times New Roman" w:hAnsi="Times New Roman" w:cs="Times New Roman"/>
          <w:sz w:val="24"/>
          <w:szCs w:val="24"/>
        </w:rPr>
      </w:pPr>
    </w:p>
    <w:p w:rsidR="00A7460C" w:rsidRPr="00B45BF1" w:rsidRDefault="003D66F5" w:rsidP="003D66F5">
      <w:pPr>
        <w:pStyle w:val="Body"/>
        <w:rPr>
          <w:rFonts w:ascii="Times New Roman" w:hAnsi="Times New Roman" w:cs="Times New Roman"/>
          <w:sz w:val="24"/>
          <w:szCs w:val="24"/>
        </w:rPr>
      </w:pPr>
      <w:r w:rsidRPr="00B45BF1">
        <w:rPr>
          <w:rFonts w:ascii="Times New Roman" w:hAnsi="Times New Roman" w:cs="Times New Roman"/>
          <w:sz w:val="20"/>
          <w:szCs w:val="20"/>
        </w:rPr>
        <w:t>P</w:t>
      </w:r>
      <w:r w:rsidR="00A7460C" w:rsidRPr="00B45BF1">
        <w:rPr>
          <w:rFonts w:ascii="Times New Roman" w:hAnsi="Times New Roman" w:cs="Times New Roman"/>
          <w:sz w:val="20"/>
          <w:szCs w:val="20"/>
        </w:rPr>
        <w:t xml:space="preserve">erennial </w:t>
      </w:r>
      <w:r w:rsidR="00400382" w:rsidRPr="00B45BF1">
        <w:rPr>
          <w:rFonts w:ascii="Times New Roman" w:hAnsi="Times New Roman" w:cs="Times New Roman"/>
          <w:sz w:val="20"/>
          <w:szCs w:val="20"/>
        </w:rPr>
        <w:t>s</w:t>
      </w:r>
      <w:r w:rsidR="00A7460C" w:rsidRPr="00B45BF1">
        <w:rPr>
          <w:rFonts w:ascii="Times New Roman" w:hAnsi="Times New Roman" w:cs="Times New Roman"/>
          <w:sz w:val="20"/>
          <w:szCs w:val="20"/>
        </w:rPr>
        <w:t xml:space="preserve">unflowers, </w:t>
      </w:r>
      <w:r w:rsidR="00400382" w:rsidRPr="00B45BF1">
        <w:rPr>
          <w:rFonts w:ascii="Times New Roman" w:hAnsi="Times New Roman" w:cs="Times New Roman"/>
          <w:sz w:val="20"/>
          <w:szCs w:val="20"/>
        </w:rPr>
        <w:t>c</w:t>
      </w:r>
      <w:r w:rsidR="00A7460C" w:rsidRPr="00B45BF1">
        <w:rPr>
          <w:rFonts w:ascii="Times New Roman" w:hAnsi="Times New Roman" w:cs="Times New Roman"/>
          <w:sz w:val="20"/>
          <w:szCs w:val="20"/>
        </w:rPr>
        <w:t xml:space="preserve">oneflowers, </w:t>
      </w:r>
      <w:r w:rsidR="00400382" w:rsidRPr="00B45BF1">
        <w:rPr>
          <w:rFonts w:ascii="Times New Roman" w:hAnsi="Times New Roman" w:cs="Times New Roman"/>
          <w:sz w:val="20"/>
          <w:szCs w:val="20"/>
        </w:rPr>
        <w:t>b</w:t>
      </w:r>
      <w:r w:rsidR="00A7460C" w:rsidRPr="00B45BF1">
        <w:rPr>
          <w:rFonts w:ascii="Times New Roman" w:hAnsi="Times New Roman" w:cs="Times New Roman"/>
          <w:sz w:val="20"/>
          <w:szCs w:val="20"/>
        </w:rPr>
        <w:t xml:space="preserve">utterfly </w:t>
      </w:r>
      <w:r w:rsidR="00400382" w:rsidRPr="00B45BF1">
        <w:rPr>
          <w:rFonts w:ascii="Times New Roman" w:hAnsi="Times New Roman" w:cs="Times New Roman"/>
          <w:sz w:val="20"/>
          <w:szCs w:val="20"/>
        </w:rPr>
        <w:t>w</w:t>
      </w:r>
      <w:r w:rsidR="00A7460C" w:rsidRPr="00B45BF1">
        <w:rPr>
          <w:rFonts w:ascii="Times New Roman" w:hAnsi="Times New Roman" w:cs="Times New Roman"/>
          <w:sz w:val="20"/>
          <w:szCs w:val="20"/>
        </w:rPr>
        <w:t xml:space="preserve">eed, </w:t>
      </w:r>
      <w:r w:rsidR="00400382" w:rsidRPr="00B45BF1">
        <w:rPr>
          <w:rFonts w:ascii="Times New Roman" w:hAnsi="Times New Roman" w:cs="Times New Roman"/>
          <w:sz w:val="20"/>
          <w:szCs w:val="20"/>
        </w:rPr>
        <w:t>v</w:t>
      </w:r>
      <w:r w:rsidR="00A7460C" w:rsidRPr="00B45BF1">
        <w:rPr>
          <w:rFonts w:ascii="Times New Roman" w:hAnsi="Times New Roman" w:cs="Times New Roman"/>
          <w:sz w:val="20"/>
          <w:szCs w:val="20"/>
        </w:rPr>
        <w:t xml:space="preserve">intage </w:t>
      </w:r>
      <w:r w:rsidR="00400382" w:rsidRPr="00B45BF1">
        <w:rPr>
          <w:rFonts w:ascii="Times New Roman" w:hAnsi="Times New Roman" w:cs="Times New Roman"/>
          <w:sz w:val="20"/>
          <w:szCs w:val="20"/>
        </w:rPr>
        <w:t>d</w:t>
      </w:r>
      <w:r w:rsidR="00A7460C" w:rsidRPr="00B45BF1">
        <w:rPr>
          <w:rFonts w:ascii="Times New Roman" w:hAnsi="Times New Roman" w:cs="Times New Roman"/>
          <w:sz w:val="20"/>
          <w:szCs w:val="20"/>
        </w:rPr>
        <w:t>ay</w:t>
      </w:r>
      <w:r w:rsidR="00400382" w:rsidRPr="00B45BF1">
        <w:rPr>
          <w:rFonts w:ascii="Times New Roman" w:hAnsi="Times New Roman" w:cs="Times New Roman"/>
          <w:sz w:val="20"/>
          <w:szCs w:val="20"/>
        </w:rPr>
        <w:t>l</w:t>
      </w:r>
      <w:r w:rsidR="00A7460C" w:rsidRPr="00B45BF1">
        <w:rPr>
          <w:rFonts w:ascii="Times New Roman" w:hAnsi="Times New Roman" w:cs="Times New Roman"/>
          <w:sz w:val="20"/>
          <w:szCs w:val="20"/>
        </w:rPr>
        <w:t>ilies</w:t>
      </w:r>
      <w:r w:rsidRPr="00B45BF1">
        <w:rPr>
          <w:rFonts w:ascii="Times New Roman" w:hAnsi="Times New Roman" w:cs="Times New Roman"/>
          <w:sz w:val="20"/>
          <w:szCs w:val="20"/>
        </w:rPr>
        <w:t>,</w:t>
      </w:r>
      <w:r w:rsidR="00A7460C" w:rsidRPr="00B45BF1">
        <w:rPr>
          <w:rFonts w:ascii="Times New Roman" w:hAnsi="Times New Roman" w:cs="Times New Roman"/>
          <w:sz w:val="20"/>
          <w:szCs w:val="20"/>
        </w:rPr>
        <w:t xml:space="preserve"> </w:t>
      </w:r>
      <w:r w:rsidR="003243D3" w:rsidRPr="00B45BF1">
        <w:rPr>
          <w:rFonts w:ascii="Times New Roman" w:hAnsi="Times New Roman" w:cs="Times New Roman"/>
          <w:sz w:val="20"/>
          <w:szCs w:val="20"/>
        </w:rPr>
        <w:t>h</w:t>
      </w:r>
      <w:r w:rsidR="00A7460C" w:rsidRPr="00B45BF1">
        <w:rPr>
          <w:rFonts w:ascii="Times New Roman" w:hAnsi="Times New Roman" w:cs="Times New Roman"/>
          <w:sz w:val="20"/>
          <w:szCs w:val="20"/>
        </w:rPr>
        <w:t xml:space="preserve">uckleberry </w:t>
      </w:r>
      <w:r w:rsidR="003243D3" w:rsidRPr="00B45BF1">
        <w:rPr>
          <w:rFonts w:ascii="Times New Roman" w:hAnsi="Times New Roman" w:cs="Times New Roman"/>
          <w:sz w:val="20"/>
          <w:szCs w:val="20"/>
        </w:rPr>
        <w:t>c</w:t>
      </w:r>
      <w:r w:rsidR="00A7460C" w:rsidRPr="00B45BF1">
        <w:rPr>
          <w:rFonts w:ascii="Times New Roman" w:hAnsi="Times New Roman" w:cs="Times New Roman"/>
          <w:sz w:val="20"/>
          <w:szCs w:val="20"/>
        </w:rPr>
        <w:t xml:space="preserve">andy </w:t>
      </w:r>
      <w:r w:rsidR="00400382" w:rsidRPr="00B45BF1">
        <w:rPr>
          <w:rFonts w:ascii="Times New Roman" w:hAnsi="Times New Roman" w:cs="Times New Roman"/>
          <w:sz w:val="20"/>
          <w:szCs w:val="20"/>
        </w:rPr>
        <w:t>d</w:t>
      </w:r>
      <w:r w:rsidR="00A7460C" w:rsidRPr="00B45BF1">
        <w:rPr>
          <w:rFonts w:ascii="Times New Roman" w:hAnsi="Times New Roman" w:cs="Times New Roman"/>
          <w:sz w:val="20"/>
          <w:szCs w:val="20"/>
        </w:rPr>
        <w:t>aylily</w:t>
      </w:r>
      <w:r w:rsidR="00400382" w:rsidRPr="00B45BF1">
        <w:rPr>
          <w:rFonts w:ascii="Times New Roman" w:hAnsi="Times New Roman" w:cs="Times New Roman"/>
          <w:sz w:val="20"/>
          <w:szCs w:val="20"/>
        </w:rPr>
        <w:t xml:space="preserve"> (reference obvious!)</w:t>
      </w:r>
      <w:r w:rsidRPr="00B45BF1">
        <w:rPr>
          <w:rFonts w:ascii="Times New Roman" w:hAnsi="Times New Roman" w:cs="Times New Roman"/>
          <w:sz w:val="20"/>
          <w:szCs w:val="20"/>
        </w:rPr>
        <w:t xml:space="preserve">, </w:t>
      </w:r>
      <w:r w:rsidR="00400382" w:rsidRPr="00B45BF1">
        <w:rPr>
          <w:rFonts w:ascii="Times New Roman" w:hAnsi="Times New Roman" w:cs="Times New Roman"/>
          <w:sz w:val="20"/>
          <w:szCs w:val="20"/>
        </w:rPr>
        <w:t>a</w:t>
      </w:r>
      <w:r w:rsidR="00A7460C" w:rsidRPr="00B45BF1">
        <w:rPr>
          <w:rFonts w:ascii="Times New Roman" w:hAnsi="Times New Roman" w:cs="Times New Roman"/>
          <w:sz w:val="20"/>
          <w:szCs w:val="20"/>
        </w:rPr>
        <w:t xml:space="preserve">nise </w:t>
      </w:r>
      <w:r w:rsidR="00400382" w:rsidRPr="00B45BF1">
        <w:rPr>
          <w:rFonts w:ascii="Times New Roman" w:hAnsi="Times New Roman" w:cs="Times New Roman"/>
          <w:sz w:val="20"/>
          <w:szCs w:val="20"/>
        </w:rPr>
        <w:t>h</w:t>
      </w:r>
      <w:r w:rsidR="00A7460C" w:rsidRPr="00B45BF1">
        <w:rPr>
          <w:rFonts w:ascii="Times New Roman" w:hAnsi="Times New Roman" w:cs="Times New Roman"/>
          <w:sz w:val="20"/>
          <w:szCs w:val="20"/>
        </w:rPr>
        <w:t xml:space="preserve">yssop, </w:t>
      </w:r>
      <w:r w:rsidR="00400382" w:rsidRPr="00B45BF1">
        <w:rPr>
          <w:rFonts w:ascii="Times New Roman" w:hAnsi="Times New Roman" w:cs="Times New Roman"/>
          <w:sz w:val="20"/>
          <w:szCs w:val="20"/>
        </w:rPr>
        <w:t>z</w:t>
      </w:r>
      <w:r w:rsidR="00A7460C" w:rsidRPr="00B45BF1">
        <w:rPr>
          <w:rFonts w:ascii="Times New Roman" w:hAnsi="Times New Roman" w:cs="Times New Roman"/>
          <w:sz w:val="20"/>
          <w:szCs w:val="20"/>
        </w:rPr>
        <w:t xml:space="preserve">innias, </w:t>
      </w:r>
      <w:r w:rsidR="00400382" w:rsidRPr="00B45BF1">
        <w:rPr>
          <w:rFonts w:ascii="Times New Roman" w:hAnsi="Times New Roman" w:cs="Times New Roman"/>
          <w:sz w:val="20"/>
          <w:szCs w:val="20"/>
        </w:rPr>
        <w:t>c</w:t>
      </w:r>
      <w:r w:rsidR="00A7460C" w:rsidRPr="00B45BF1">
        <w:rPr>
          <w:rFonts w:ascii="Times New Roman" w:hAnsi="Times New Roman" w:cs="Times New Roman"/>
          <w:sz w:val="20"/>
          <w:szCs w:val="20"/>
        </w:rPr>
        <w:t xml:space="preserve">osmos, </w:t>
      </w:r>
      <w:r w:rsidR="0032556A" w:rsidRPr="00B45BF1">
        <w:rPr>
          <w:rFonts w:ascii="Times New Roman" w:hAnsi="Times New Roman" w:cs="Times New Roman"/>
          <w:sz w:val="20"/>
          <w:szCs w:val="20"/>
        </w:rPr>
        <w:t>s</w:t>
      </w:r>
      <w:r w:rsidR="00A7460C" w:rsidRPr="00B45BF1">
        <w:rPr>
          <w:rFonts w:ascii="Times New Roman" w:hAnsi="Times New Roman" w:cs="Times New Roman"/>
          <w:sz w:val="20"/>
          <w:szCs w:val="20"/>
        </w:rPr>
        <w:t xml:space="preserve">napdragons, </w:t>
      </w:r>
      <w:r w:rsidR="0032556A" w:rsidRPr="00B45BF1">
        <w:rPr>
          <w:rFonts w:ascii="Times New Roman" w:hAnsi="Times New Roman" w:cs="Times New Roman"/>
          <w:sz w:val="20"/>
          <w:szCs w:val="20"/>
        </w:rPr>
        <w:t>p</w:t>
      </w:r>
      <w:r w:rsidR="00A7460C" w:rsidRPr="00B45BF1">
        <w:rPr>
          <w:rFonts w:ascii="Times New Roman" w:hAnsi="Times New Roman" w:cs="Times New Roman"/>
          <w:sz w:val="20"/>
          <w:szCs w:val="20"/>
        </w:rPr>
        <w:t xml:space="preserve">ansies, </w:t>
      </w:r>
      <w:r w:rsidR="0032556A" w:rsidRPr="00B45BF1">
        <w:rPr>
          <w:rFonts w:ascii="Times New Roman" w:hAnsi="Times New Roman" w:cs="Times New Roman"/>
          <w:sz w:val="20"/>
          <w:szCs w:val="20"/>
        </w:rPr>
        <w:t>a</w:t>
      </w:r>
      <w:r w:rsidR="00A7460C" w:rsidRPr="00B45BF1">
        <w:rPr>
          <w:rFonts w:ascii="Times New Roman" w:hAnsi="Times New Roman" w:cs="Times New Roman"/>
          <w:sz w:val="20"/>
          <w:szCs w:val="20"/>
        </w:rPr>
        <w:t xml:space="preserve">lyssum, </w:t>
      </w:r>
      <w:r w:rsidR="0032556A" w:rsidRPr="00B45BF1">
        <w:rPr>
          <w:rFonts w:ascii="Times New Roman" w:hAnsi="Times New Roman" w:cs="Times New Roman"/>
          <w:sz w:val="20"/>
          <w:szCs w:val="20"/>
        </w:rPr>
        <w:t>p</w:t>
      </w:r>
      <w:r w:rsidR="00A7460C" w:rsidRPr="00B45BF1">
        <w:rPr>
          <w:rFonts w:ascii="Times New Roman" w:hAnsi="Times New Roman" w:cs="Times New Roman"/>
          <w:sz w:val="20"/>
          <w:szCs w:val="20"/>
        </w:rPr>
        <w:t xml:space="preserve">ink </w:t>
      </w:r>
      <w:r w:rsidR="0032556A" w:rsidRPr="00B45BF1">
        <w:rPr>
          <w:rFonts w:ascii="Times New Roman" w:hAnsi="Times New Roman" w:cs="Times New Roman"/>
          <w:sz w:val="20"/>
          <w:szCs w:val="20"/>
        </w:rPr>
        <w:t>v</w:t>
      </w:r>
      <w:r w:rsidR="00A7460C" w:rsidRPr="00B45BF1">
        <w:rPr>
          <w:rFonts w:ascii="Times New Roman" w:hAnsi="Times New Roman" w:cs="Times New Roman"/>
          <w:sz w:val="20"/>
          <w:szCs w:val="20"/>
        </w:rPr>
        <w:t xml:space="preserve">eronica, </w:t>
      </w:r>
      <w:r w:rsidR="0032556A" w:rsidRPr="00B45BF1">
        <w:rPr>
          <w:rFonts w:ascii="Times New Roman" w:hAnsi="Times New Roman" w:cs="Times New Roman"/>
          <w:sz w:val="20"/>
          <w:szCs w:val="20"/>
        </w:rPr>
        <w:t>s</w:t>
      </w:r>
      <w:r w:rsidR="00A7460C" w:rsidRPr="00B45BF1">
        <w:rPr>
          <w:rFonts w:ascii="Times New Roman" w:hAnsi="Times New Roman" w:cs="Times New Roman"/>
          <w:sz w:val="20"/>
          <w:szCs w:val="20"/>
        </w:rPr>
        <w:t xml:space="preserve">pider </w:t>
      </w:r>
      <w:r w:rsidR="0032556A" w:rsidRPr="00B45BF1">
        <w:rPr>
          <w:rFonts w:ascii="Times New Roman" w:hAnsi="Times New Roman" w:cs="Times New Roman"/>
          <w:sz w:val="20"/>
          <w:szCs w:val="20"/>
        </w:rPr>
        <w:t>p</w:t>
      </w:r>
      <w:r w:rsidR="00A7460C" w:rsidRPr="00B45BF1">
        <w:rPr>
          <w:rFonts w:ascii="Times New Roman" w:hAnsi="Times New Roman" w:cs="Times New Roman"/>
          <w:sz w:val="20"/>
          <w:szCs w:val="20"/>
        </w:rPr>
        <w:t xml:space="preserve">lants, </w:t>
      </w:r>
      <w:r w:rsidR="0032556A" w:rsidRPr="00B45BF1">
        <w:rPr>
          <w:rFonts w:ascii="Times New Roman" w:hAnsi="Times New Roman" w:cs="Times New Roman"/>
          <w:sz w:val="20"/>
          <w:szCs w:val="20"/>
        </w:rPr>
        <w:t>y</w:t>
      </w:r>
      <w:r w:rsidR="00A7460C" w:rsidRPr="00B45BF1">
        <w:rPr>
          <w:rFonts w:ascii="Times New Roman" w:hAnsi="Times New Roman" w:cs="Times New Roman"/>
          <w:sz w:val="20"/>
          <w:szCs w:val="20"/>
        </w:rPr>
        <w:t xml:space="preserve">arrow, Shasta </w:t>
      </w:r>
      <w:r w:rsidR="0032556A" w:rsidRPr="00B45BF1">
        <w:rPr>
          <w:rFonts w:ascii="Times New Roman" w:hAnsi="Times New Roman" w:cs="Times New Roman"/>
          <w:sz w:val="20"/>
          <w:szCs w:val="20"/>
        </w:rPr>
        <w:t>d</w:t>
      </w:r>
      <w:r w:rsidR="00A7460C" w:rsidRPr="00B45BF1">
        <w:rPr>
          <w:rFonts w:ascii="Times New Roman" w:hAnsi="Times New Roman" w:cs="Times New Roman"/>
          <w:sz w:val="20"/>
          <w:szCs w:val="20"/>
        </w:rPr>
        <w:t xml:space="preserve">aisies, </w:t>
      </w:r>
      <w:r w:rsidR="0032556A" w:rsidRPr="00B45BF1">
        <w:rPr>
          <w:rFonts w:ascii="Times New Roman" w:hAnsi="Times New Roman" w:cs="Times New Roman"/>
          <w:sz w:val="20"/>
          <w:szCs w:val="20"/>
        </w:rPr>
        <w:t>sedum, t</w:t>
      </w:r>
      <w:r w:rsidR="00A7460C" w:rsidRPr="00B45BF1">
        <w:rPr>
          <w:rFonts w:ascii="Times New Roman" w:hAnsi="Times New Roman" w:cs="Times New Roman"/>
          <w:sz w:val="20"/>
          <w:szCs w:val="20"/>
        </w:rPr>
        <w:t xml:space="preserve">ree </w:t>
      </w:r>
      <w:r w:rsidRPr="00B45BF1">
        <w:rPr>
          <w:rFonts w:ascii="Times New Roman" w:hAnsi="Times New Roman" w:cs="Times New Roman"/>
          <w:sz w:val="20"/>
          <w:szCs w:val="20"/>
        </w:rPr>
        <w:t>p</w:t>
      </w:r>
      <w:r w:rsidR="00A7460C" w:rsidRPr="00B45BF1">
        <w:rPr>
          <w:rFonts w:ascii="Times New Roman" w:hAnsi="Times New Roman" w:cs="Times New Roman"/>
          <w:sz w:val="20"/>
          <w:szCs w:val="20"/>
        </w:rPr>
        <w:t xml:space="preserve">eony and </w:t>
      </w:r>
      <w:r w:rsidR="0032556A" w:rsidRPr="00B45BF1">
        <w:rPr>
          <w:rFonts w:ascii="Times New Roman" w:hAnsi="Times New Roman" w:cs="Times New Roman"/>
          <w:sz w:val="20"/>
          <w:szCs w:val="20"/>
        </w:rPr>
        <w:t>i</w:t>
      </w:r>
      <w:r w:rsidR="00A7460C" w:rsidRPr="00B45BF1">
        <w:rPr>
          <w:rFonts w:ascii="Times New Roman" w:hAnsi="Times New Roman" w:cs="Times New Roman"/>
          <w:sz w:val="20"/>
          <w:szCs w:val="20"/>
        </w:rPr>
        <w:t xml:space="preserve">ris. </w:t>
      </w:r>
      <w:r w:rsidRPr="00B45BF1">
        <w:rPr>
          <w:rFonts w:ascii="Times New Roman" w:hAnsi="Times New Roman" w:cs="Times New Roman"/>
          <w:sz w:val="20"/>
          <w:szCs w:val="20"/>
        </w:rPr>
        <w:t>The urn</w:t>
      </w:r>
      <w:r w:rsidR="003243D3" w:rsidRPr="00B45BF1">
        <w:rPr>
          <w:rFonts w:ascii="Times New Roman" w:hAnsi="Times New Roman" w:cs="Times New Roman"/>
          <w:sz w:val="20"/>
          <w:szCs w:val="20"/>
        </w:rPr>
        <w:t>, donated by Gail and Ed Thibodeau,</w:t>
      </w:r>
      <w:r w:rsidRPr="00B45BF1">
        <w:rPr>
          <w:rFonts w:ascii="Times New Roman" w:hAnsi="Times New Roman" w:cs="Times New Roman"/>
          <w:sz w:val="20"/>
          <w:szCs w:val="20"/>
        </w:rPr>
        <w:t xml:space="preserve"> contains</w:t>
      </w:r>
      <w:r w:rsidR="0032556A" w:rsidRPr="00B45BF1">
        <w:rPr>
          <w:rFonts w:ascii="Times New Roman" w:hAnsi="Times New Roman" w:cs="Times New Roman"/>
          <w:sz w:val="20"/>
          <w:szCs w:val="20"/>
        </w:rPr>
        <w:t xml:space="preserve"> seasonal plants</w:t>
      </w:r>
      <w:r w:rsidRPr="00B45BF1">
        <w:rPr>
          <w:rFonts w:ascii="Times New Roman" w:hAnsi="Times New Roman" w:cs="Times New Roman"/>
          <w:sz w:val="20"/>
          <w:szCs w:val="20"/>
        </w:rPr>
        <w:t>.</w:t>
      </w:r>
      <w:r w:rsidR="0032556A" w:rsidRPr="00B45BF1">
        <w:rPr>
          <w:rFonts w:ascii="Times New Roman" w:hAnsi="Times New Roman" w:cs="Times New Roman"/>
          <w:sz w:val="20"/>
          <w:szCs w:val="20"/>
        </w:rPr>
        <w:t xml:space="preserve"> </w:t>
      </w:r>
    </w:p>
    <w:p w:rsidR="0032556A" w:rsidRPr="00B45BF1" w:rsidRDefault="0032556A">
      <w:pPr>
        <w:rPr>
          <w:rFonts w:ascii="Times New Roman" w:hAnsi="Times New Roman" w:cs="Times New Roman"/>
          <w:sz w:val="24"/>
          <w:szCs w:val="24"/>
        </w:rPr>
      </w:pPr>
    </w:p>
    <w:p w:rsidR="00451B9A" w:rsidRPr="00B45BF1" w:rsidRDefault="00A7460C">
      <w:pPr>
        <w:rPr>
          <w:rFonts w:ascii="Times New Roman" w:hAnsi="Times New Roman" w:cs="Times New Roman"/>
          <w:sz w:val="24"/>
          <w:szCs w:val="24"/>
        </w:rPr>
      </w:pPr>
      <w:r w:rsidRPr="00B45BF1">
        <w:rPr>
          <w:rFonts w:ascii="Times New Roman" w:hAnsi="Times New Roman" w:cs="Times New Roman"/>
          <w:noProof/>
        </w:rPr>
        <w:drawing>
          <wp:inline distT="0" distB="0" distL="0" distR="0" wp14:anchorId="1EB79CC2" wp14:editId="0505751A">
            <wp:extent cx="1904365" cy="1428750"/>
            <wp:effectExtent l="0" t="0" r="635" b="0"/>
            <wp:docPr id="11" name="Picture 11" descr="C:\Users\Owner\Desktop\Garden photos reduced\4Roof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Desktop\Garden photos reduced\4Roofto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4365" cy="1428750"/>
                    </a:xfrm>
                    <a:prstGeom prst="rect">
                      <a:avLst/>
                    </a:prstGeom>
                    <a:noFill/>
                    <a:ln>
                      <a:noFill/>
                    </a:ln>
                  </pic:spPr>
                </pic:pic>
              </a:graphicData>
            </a:graphic>
          </wp:inline>
        </w:drawing>
      </w:r>
      <w:r w:rsidR="00644C16" w:rsidRPr="00B45BF1">
        <w:rPr>
          <w:rFonts w:ascii="Times New Roman" w:hAnsi="Times New Roman" w:cs="Times New Roman"/>
          <w:sz w:val="24"/>
          <w:szCs w:val="24"/>
        </w:rPr>
        <w:t>.</w:t>
      </w:r>
    </w:p>
    <w:p w:rsidR="0081442D" w:rsidRPr="00B45BF1" w:rsidRDefault="0081442D">
      <w:pPr>
        <w:rPr>
          <w:rFonts w:ascii="Times New Roman" w:hAnsi="Times New Roman" w:cs="Times New Roman"/>
          <w:b/>
          <w:i/>
          <w:sz w:val="24"/>
          <w:szCs w:val="24"/>
        </w:rPr>
      </w:pPr>
      <w:r w:rsidRPr="00B45BF1">
        <w:rPr>
          <w:rFonts w:ascii="Times New Roman" w:hAnsi="Times New Roman" w:cs="Times New Roman"/>
          <w:b/>
          <w:i/>
          <w:sz w:val="24"/>
          <w:szCs w:val="24"/>
        </w:rPr>
        <w:t>The Rooftop Garden</w:t>
      </w:r>
    </w:p>
    <w:p w:rsidR="00486638" w:rsidRPr="00B45BF1" w:rsidRDefault="00A7460C">
      <w:pPr>
        <w:rPr>
          <w:rFonts w:ascii="Times New Roman" w:hAnsi="Times New Roman" w:cs="Times New Roman"/>
        </w:rPr>
      </w:pPr>
      <w:r w:rsidRPr="00B45BF1">
        <w:rPr>
          <w:rFonts w:ascii="Times New Roman" w:hAnsi="Times New Roman" w:cs="Times New Roman"/>
          <w:sz w:val="24"/>
          <w:szCs w:val="24"/>
        </w:rPr>
        <w:t xml:space="preserve">The garden on the roof above the VC stairs is surrounded by a stone wall and raised slightly above the level of the adjacent patio. </w:t>
      </w:r>
      <w:r w:rsidR="0081442D" w:rsidRPr="00B45BF1">
        <w:rPr>
          <w:rFonts w:ascii="Times New Roman" w:hAnsi="Times New Roman" w:cs="Times New Roman"/>
          <w:sz w:val="24"/>
          <w:szCs w:val="24"/>
        </w:rPr>
        <w:t>It is a “pollination garden</w:t>
      </w:r>
      <w:r w:rsidR="003243D3" w:rsidRPr="00B45BF1">
        <w:rPr>
          <w:rFonts w:ascii="Times New Roman" w:hAnsi="Times New Roman" w:cs="Times New Roman"/>
          <w:sz w:val="24"/>
          <w:szCs w:val="24"/>
        </w:rPr>
        <w:t>,</w:t>
      </w:r>
      <w:r w:rsidR="0081442D" w:rsidRPr="00B45BF1">
        <w:rPr>
          <w:rFonts w:ascii="Times New Roman" w:hAnsi="Times New Roman" w:cs="Times New Roman"/>
          <w:sz w:val="24"/>
          <w:szCs w:val="24"/>
        </w:rPr>
        <w:t>” designed to attract bees and butterflies.</w:t>
      </w:r>
      <w:r w:rsidRPr="00B45BF1">
        <w:rPr>
          <w:rFonts w:ascii="Times New Roman" w:hAnsi="Times New Roman" w:cs="Times New Roman"/>
          <w:sz w:val="24"/>
          <w:szCs w:val="24"/>
        </w:rPr>
        <w:t xml:space="preserve"> </w:t>
      </w:r>
      <w:r w:rsidR="001E2E35" w:rsidRPr="00B45BF1">
        <w:rPr>
          <w:rFonts w:ascii="Times New Roman" w:hAnsi="Times New Roman" w:cs="Times New Roman"/>
          <w:sz w:val="24"/>
          <w:szCs w:val="24"/>
        </w:rPr>
        <w:t>(“It was Maeterlinck who introduced me to the bee</w:t>
      </w:r>
      <w:r w:rsidR="00181D51" w:rsidRPr="00B45BF1">
        <w:rPr>
          <w:rFonts w:ascii="Times New Roman" w:hAnsi="Times New Roman" w:cs="Times New Roman"/>
          <w:sz w:val="24"/>
          <w:szCs w:val="24"/>
        </w:rPr>
        <w:t xml:space="preserve">,” writes </w:t>
      </w:r>
      <w:r w:rsidR="003243D3" w:rsidRPr="00B45BF1">
        <w:rPr>
          <w:rFonts w:ascii="Times New Roman" w:hAnsi="Times New Roman" w:cs="Times New Roman"/>
          <w:sz w:val="24"/>
          <w:szCs w:val="24"/>
        </w:rPr>
        <w:t>Mark</w:t>
      </w:r>
      <w:r w:rsidR="00181D51" w:rsidRPr="00B45BF1">
        <w:rPr>
          <w:rFonts w:ascii="Times New Roman" w:hAnsi="Times New Roman" w:cs="Times New Roman"/>
          <w:sz w:val="24"/>
          <w:szCs w:val="24"/>
        </w:rPr>
        <w:t xml:space="preserve">, speaking of the author of </w:t>
      </w:r>
      <w:r w:rsidR="00181D51" w:rsidRPr="00B45BF1">
        <w:rPr>
          <w:rFonts w:ascii="Times New Roman" w:hAnsi="Times New Roman" w:cs="Times New Roman"/>
          <w:i/>
          <w:sz w:val="24"/>
          <w:szCs w:val="24"/>
        </w:rPr>
        <w:t xml:space="preserve">The Life of the Bee. </w:t>
      </w:r>
      <w:r w:rsidR="00181D51" w:rsidRPr="00B45BF1">
        <w:rPr>
          <w:rFonts w:ascii="Times New Roman" w:hAnsi="Times New Roman" w:cs="Times New Roman"/>
          <w:sz w:val="24"/>
          <w:szCs w:val="24"/>
        </w:rPr>
        <w:t xml:space="preserve">“I mean, in the psychical and in the poetic way. I had had a business introduction earlier.”) Along with its pollination role, </w:t>
      </w:r>
      <w:r w:rsidRPr="00B45BF1">
        <w:rPr>
          <w:rFonts w:ascii="Times New Roman" w:hAnsi="Times New Roman" w:cs="Times New Roman"/>
          <w:sz w:val="24"/>
          <w:szCs w:val="24"/>
        </w:rPr>
        <w:t>“</w:t>
      </w:r>
      <w:r w:rsidR="00181D51" w:rsidRPr="00B45BF1">
        <w:rPr>
          <w:rFonts w:ascii="Times New Roman" w:hAnsi="Times New Roman" w:cs="Times New Roman"/>
          <w:sz w:val="24"/>
          <w:szCs w:val="24"/>
        </w:rPr>
        <w:t>i</w:t>
      </w:r>
      <w:r w:rsidRPr="00B45BF1">
        <w:rPr>
          <w:rFonts w:ascii="Times New Roman" w:hAnsi="Times New Roman" w:cs="Times New Roman"/>
          <w:sz w:val="24"/>
          <w:szCs w:val="24"/>
        </w:rPr>
        <w:t xml:space="preserve">t’s </w:t>
      </w:r>
      <w:r w:rsidR="0081442D" w:rsidRPr="00B45BF1">
        <w:rPr>
          <w:rFonts w:ascii="Times New Roman" w:hAnsi="Times New Roman" w:cs="Times New Roman"/>
          <w:sz w:val="24"/>
          <w:szCs w:val="24"/>
        </w:rPr>
        <w:t xml:space="preserve">also, </w:t>
      </w:r>
      <w:r w:rsidRPr="00B45BF1">
        <w:rPr>
          <w:rFonts w:ascii="Times New Roman" w:hAnsi="Times New Roman" w:cs="Times New Roman"/>
          <w:sz w:val="24"/>
          <w:szCs w:val="24"/>
        </w:rPr>
        <w:t>truly</w:t>
      </w:r>
      <w:r w:rsidR="0081442D" w:rsidRPr="00B45BF1">
        <w:rPr>
          <w:rFonts w:ascii="Times New Roman" w:hAnsi="Times New Roman" w:cs="Times New Roman"/>
          <w:sz w:val="24"/>
          <w:szCs w:val="24"/>
        </w:rPr>
        <w:t>,</w:t>
      </w:r>
      <w:r w:rsidRPr="00B45BF1">
        <w:rPr>
          <w:rFonts w:ascii="Times New Roman" w:hAnsi="Times New Roman" w:cs="Times New Roman"/>
          <w:sz w:val="24"/>
          <w:szCs w:val="24"/>
        </w:rPr>
        <w:t xml:space="preserve"> a Friendship Garden,” says Christie, given the number of plants from friends’ </w:t>
      </w:r>
      <w:r w:rsidR="0081442D" w:rsidRPr="00B45BF1">
        <w:rPr>
          <w:rFonts w:ascii="Times New Roman" w:hAnsi="Times New Roman" w:cs="Times New Roman"/>
          <w:sz w:val="24"/>
          <w:szCs w:val="24"/>
        </w:rPr>
        <w:t xml:space="preserve">and volunteers’ </w:t>
      </w:r>
      <w:r w:rsidRPr="00B45BF1">
        <w:rPr>
          <w:rFonts w:ascii="Times New Roman" w:hAnsi="Times New Roman" w:cs="Times New Roman"/>
          <w:sz w:val="24"/>
          <w:szCs w:val="24"/>
        </w:rPr>
        <w:t xml:space="preserve">gardens </w:t>
      </w:r>
      <w:r w:rsidR="0081442D" w:rsidRPr="00B45BF1">
        <w:rPr>
          <w:rFonts w:ascii="Times New Roman" w:hAnsi="Times New Roman" w:cs="Times New Roman"/>
          <w:sz w:val="24"/>
          <w:szCs w:val="24"/>
        </w:rPr>
        <w:t xml:space="preserve">that </w:t>
      </w:r>
      <w:r w:rsidRPr="00B45BF1">
        <w:rPr>
          <w:rFonts w:ascii="Times New Roman" w:hAnsi="Times New Roman" w:cs="Times New Roman"/>
          <w:sz w:val="24"/>
          <w:szCs w:val="24"/>
        </w:rPr>
        <w:t>she has gratefully received</w:t>
      </w:r>
      <w:r w:rsidR="0081442D" w:rsidRPr="00B45BF1">
        <w:rPr>
          <w:rFonts w:ascii="Times New Roman" w:hAnsi="Times New Roman" w:cs="Times New Roman"/>
          <w:sz w:val="24"/>
          <w:szCs w:val="24"/>
        </w:rPr>
        <w:t xml:space="preserve">. A sundial </w:t>
      </w:r>
      <w:r w:rsidR="003243D3" w:rsidRPr="00B45BF1">
        <w:rPr>
          <w:rFonts w:ascii="Times New Roman" w:hAnsi="Times New Roman" w:cs="Times New Roman"/>
          <w:sz w:val="24"/>
          <w:szCs w:val="24"/>
        </w:rPr>
        <w:t xml:space="preserve">donated by volunteer Cindy Curry </w:t>
      </w:r>
      <w:r w:rsidR="0081442D" w:rsidRPr="00B45BF1">
        <w:rPr>
          <w:rFonts w:ascii="Times New Roman" w:hAnsi="Times New Roman" w:cs="Times New Roman"/>
          <w:sz w:val="24"/>
          <w:szCs w:val="24"/>
        </w:rPr>
        <w:t>provides visual interest.</w:t>
      </w:r>
    </w:p>
    <w:p w:rsidR="0032556A" w:rsidRPr="00B45BF1" w:rsidRDefault="0032556A" w:rsidP="0032556A">
      <w:pPr>
        <w:pStyle w:val="Body"/>
        <w:rPr>
          <w:rFonts w:ascii="Times New Roman" w:hAnsi="Times New Roman" w:cs="Times New Roman"/>
          <w:sz w:val="20"/>
          <w:szCs w:val="20"/>
        </w:rPr>
      </w:pPr>
      <w:r w:rsidRPr="00B45BF1">
        <w:rPr>
          <w:rFonts w:ascii="Times New Roman" w:hAnsi="Times New Roman" w:cs="Times New Roman"/>
          <w:sz w:val="20"/>
          <w:szCs w:val="20"/>
        </w:rPr>
        <w:lastRenderedPageBreak/>
        <w:t xml:space="preserve">Yarrow, </w:t>
      </w:r>
      <w:r w:rsidR="0081442D" w:rsidRPr="00B45BF1">
        <w:rPr>
          <w:rFonts w:ascii="Times New Roman" w:hAnsi="Times New Roman" w:cs="Times New Roman"/>
          <w:sz w:val="20"/>
          <w:szCs w:val="20"/>
        </w:rPr>
        <w:t>p</w:t>
      </w:r>
      <w:r w:rsidRPr="00B45BF1">
        <w:rPr>
          <w:rFonts w:ascii="Times New Roman" w:hAnsi="Times New Roman" w:cs="Times New Roman"/>
          <w:sz w:val="20"/>
          <w:szCs w:val="20"/>
        </w:rPr>
        <w:t xml:space="preserve">erennial and </w:t>
      </w:r>
      <w:r w:rsidR="0081442D" w:rsidRPr="00B45BF1">
        <w:rPr>
          <w:rFonts w:ascii="Times New Roman" w:hAnsi="Times New Roman" w:cs="Times New Roman"/>
          <w:sz w:val="20"/>
          <w:szCs w:val="20"/>
        </w:rPr>
        <w:t>a</w:t>
      </w:r>
      <w:r w:rsidRPr="00B45BF1">
        <w:rPr>
          <w:rFonts w:ascii="Times New Roman" w:hAnsi="Times New Roman" w:cs="Times New Roman"/>
          <w:sz w:val="20"/>
          <w:szCs w:val="20"/>
        </w:rPr>
        <w:t xml:space="preserve">nnual Sunflowers, </w:t>
      </w:r>
      <w:r w:rsidR="0081442D" w:rsidRPr="00B45BF1">
        <w:rPr>
          <w:rFonts w:ascii="Times New Roman" w:hAnsi="Times New Roman" w:cs="Times New Roman"/>
          <w:sz w:val="20"/>
          <w:szCs w:val="20"/>
        </w:rPr>
        <w:t>y</w:t>
      </w:r>
      <w:r w:rsidRPr="00B45BF1">
        <w:rPr>
          <w:rFonts w:ascii="Times New Roman" w:hAnsi="Times New Roman" w:cs="Times New Roman"/>
          <w:sz w:val="20"/>
          <w:szCs w:val="20"/>
        </w:rPr>
        <w:t xml:space="preserve">ucca, </w:t>
      </w:r>
      <w:r w:rsidR="0081442D" w:rsidRPr="00B45BF1">
        <w:rPr>
          <w:rFonts w:ascii="Times New Roman" w:hAnsi="Times New Roman" w:cs="Times New Roman"/>
          <w:sz w:val="20"/>
          <w:szCs w:val="20"/>
        </w:rPr>
        <w:t>y</w:t>
      </w:r>
      <w:r w:rsidRPr="00B45BF1">
        <w:rPr>
          <w:rFonts w:ascii="Times New Roman" w:hAnsi="Times New Roman" w:cs="Times New Roman"/>
          <w:sz w:val="20"/>
          <w:szCs w:val="20"/>
        </w:rPr>
        <w:t xml:space="preserve">ellow </w:t>
      </w:r>
      <w:r w:rsidR="0081442D" w:rsidRPr="00B45BF1">
        <w:rPr>
          <w:rFonts w:ascii="Times New Roman" w:hAnsi="Times New Roman" w:cs="Times New Roman"/>
          <w:sz w:val="20"/>
          <w:szCs w:val="20"/>
        </w:rPr>
        <w:t>l</w:t>
      </w:r>
      <w:r w:rsidRPr="00B45BF1">
        <w:rPr>
          <w:rFonts w:ascii="Times New Roman" w:hAnsi="Times New Roman" w:cs="Times New Roman"/>
          <w:sz w:val="20"/>
          <w:szCs w:val="20"/>
        </w:rPr>
        <w:t>oo</w:t>
      </w:r>
      <w:r w:rsidR="0081442D" w:rsidRPr="00B45BF1">
        <w:rPr>
          <w:rFonts w:ascii="Times New Roman" w:hAnsi="Times New Roman" w:cs="Times New Roman"/>
          <w:sz w:val="20"/>
          <w:szCs w:val="20"/>
        </w:rPr>
        <w:t>sestrife</w:t>
      </w:r>
      <w:r w:rsidRPr="00B45BF1">
        <w:rPr>
          <w:rFonts w:ascii="Times New Roman" w:hAnsi="Times New Roman" w:cs="Times New Roman"/>
          <w:sz w:val="20"/>
          <w:szCs w:val="20"/>
        </w:rPr>
        <w:t xml:space="preserve">, Joe Pye </w:t>
      </w:r>
      <w:r w:rsidR="0081442D" w:rsidRPr="00B45BF1">
        <w:rPr>
          <w:rFonts w:ascii="Times New Roman" w:hAnsi="Times New Roman" w:cs="Times New Roman"/>
          <w:sz w:val="20"/>
          <w:szCs w:val="20"/>
        </w:rPr>
        <w:t>w</w:t>
      </w:r>
      <w:r w:rsidRPr="00B45BF1">
        <w:rPr>
          <w:rFonts w:ascii="Times New Roman" w:hAnsi="Times New Roman" w:cs="Times New Roman"/>
          <w:sz w:val="20"/>
          <w:szCs w:val="20"/>
        </w:rPr>
        <w:t xml:space="preserve">eed, </w:t>
      </w:r>
      <w:r w:rsidR="0081442D" w:rsidRPr="00B45BF1">
        <w:rPr>
          <w:rFonts w:ascii="Times New Roman" w:hAnsi="Times New Roman" w:cs="Times New Roman"/>
          <w:sz w:val="20"/>
          <w:szCs w:val="20"/>
        </w:rPr>
        <w:t>b</w:t>
      </w:r>
      <w:r w:rsidRPr="00B45BF1">
        <w:rPr>
          <w:rFonts w:ascii="Times New Roman" w:hAnsi="Times New Roman" w:cs="Times New Roman"/>
          <w:sz w:val="20"/>
          <w:szCs w:val="20"/>
        </w:rPr>
        <w:t xml:space="preserve">aptisia, </w:t>
      </w:r>
      <w:r w:rsidR="0081442D" w:rsidRPr="00B45BF1">
        <w:rPr>
          <w:rFonts w:ascii="Times New Roman" w:hAnsi="Times New Roman" w:cs="Times New Roman"/>
          <w:sz w:val="20"/>
          <w:szCs w:val="20"/>
        </w:rPr>
        <w:t>l</w:t>
      </w:r>
      <w:r w:rsidRPr="00B45BF1">
        <w:rPr>
          <w:rFonts w:ascii="Times New Roman" w:hAnsi="Times New Roman" w:cs="Times New Roman"/>
          <w:sz w:val="20"/>
          <w:szCs w:val="20"/>
        </w:rPr>
        <w:t xml:space="preserve">emon </w:t>
      </w:r>
      <w:r w:rsidR="0081442D" w:rsidRPr="00B45BF1">
        <w:rPr>
          <w:rFonts w:ascii="Times New Roman" w:hAnsi="Times New Roman" w:cs="Times New Roman"/>
          <w:sz w:val="20"/>
          <w:szCs w:val="20"/>
        </w:rPr>
        <w:t>b</w:t>
      </w:r>
      <w:r w:rsidRPr="00B45BF1">
        <w:rPr>
          <w:rFonts w:ascii="Times New Roman" w:hAnsi="Times New Roman" w:cs="Times New Roman"/>
          <w:sz w:val="20"/>
          <w:szCs w:val="20"/>
        </w:rPr>
        <w:t xml:space="preserve">alm, </w:t>
      </w:r>
      <w:r w:rsidR="0081442D" w:rsidRPr="00B45BF1">
        <w:rPr>
          <w:rFonts w:ascii="Times New Roman" w:hAnsi="Times New Roman" w:cs="Times New Roman"/>
          <w:sz w:val="20"/>
          <w:szCs w:val="20"/>
        </w:rPr>
        <w:t>v</w:t>
      </w:r>
      <w:r w:rsidRPr="00B45BF1">
        <w:rPr>
          <w:rFonts w:ascii="Times New Roman" w:hAnsi="Times New Roman" w:cs="Times New Roman"/>
          <w:sz w:val="20"/>
          <w:szCs w:val="20"/>
        </w:rPr>
        <w:t xml:space="preserve">ariegated </w:t>
      </w:r>
      <w:r w:rsidR="0081442D" w:rsidRPr="00B45BF1">
        <w:rPr>
          <w:rFonts w:ascii="Times New Roman" w:hAnsi="Times New Roman" w:cs="Times New Roman"/>
          <w:sz w:val="20"/>
          <w:szCs w:val="20"/>
        </w:rPr>
        <w:t>gr</w:t>
      </w:r>
      <w:r w:rsidRPr="00B45BF1">
        <w:rPr>
          <w:rFonts w:ascii="Times New Roman" w:hAnsi="Times New Roman" w:cs="Times New Roman"/>
          <w:sz w:val="20"/>
          <w:szCs w:val="20"/>
        </w:rPr>
        <w:t xml:space="preserve">asses, </w:t>
      </w:r>
      <w:r w:rsidR="0081442D" w:rsidRPr="00B45BF1">
        <w:rPr>
          <w:rFonts w:ascii="Times New Roman" w:hAnsi="Times New Roman" w:cs="Times New Roman"/>
          <w:sz w:val="20"/>
          <w:szCs w:val="20"/>
        </w:rPr>
        <w:t>i</w:t>
      </w:r>
      <w:r w:rsidRPr="00B45BF1">
        <w:rPr>
          <w:rFonts w:ascii="Times New Roman" w:hAnsi="Times New Roman" w:cs="Times New Roman"/>
          <w:sz w:val="20"/>
          <w:szCs w:val="20"/>
        </w:rPr>
        <w:t xml:space="preserve">ris, </w:t>
      </w:r>
      <w:r w:rsidR="0081442D" w:rsidRPr="00B45BF1">
        <w:rPr>
          <w:rFonts w:ascii="Times New Roman" w:hAnsi="Times New Roman" w:cs="Times New Roman"/>
          <w:sz w:val="20"/>
          <w:szCs w:val="20"/>
        </w:rPr>
        <w:t>r</w:t>
      </w:r>
      <w:r w:rsidRPr="00B45BF1">
        <w:rPr>
          <w:rFonts w:ascii="Times New Roman" w:hAnsi="Times New Roman" w:cs="Times New Roman"/>
          <w:sz w:val="20"/>
          <w:szCs w:val="20"/>
        </w:rPr>
        <w:t xml:space="preserve">ose </w:t>
      </w:r>
      <w:r w:rsidR="0081442D" w:rsidRPr="00B45BF1">
        <w:rPr>
          <w:rFonts w:ascii="Times New Roman" w:hAnsi="Times New Roman" w:cs="Times New Roman"/>
          <w:sz w:val="20"/>
          <w:szCs w:val="20"/>
        </w:rPr>
        <w:t>c</w:t>
      </w:r>
      <w:r w:rsidRPr="00B45BF1">
        <w:rPr>
          <w:rFonts w:ascii="Times New Roman" w:hAnsi="Times New Roman" w:cs="Times New Roman"/>
          <w:sz w:val="20"/>
          <w:szCs w:val="20"/>
        </w:rPr>
        <w:t xml:space="preserve">ampion, </w:t>
      </w:r>
      <w:r w:rsidR="0081442D" w:rsidRPr="00B45BF1">
        <w:rPr>
          <w:rFonts w:ascii="Times New Roman" w:hAnsi="Times New Roman" w:cs="Times New Roman"/>
          <w:sz w:val="20"/>
          <w:szCs w:val="20"/>
        </w:rPr>
        <w:t>a</w:t>
      </w:r>
      <w:r w:rsidRPr="00B45BF1">
        <w:rPr>
          <w:rFonts w:ascii="Times New Roman" w:hAnsi="Times New Roman" w:cs="Times New Roman"/>
          <w:sz w:val="20"/>
          <w:szCs w:val="20"/>
        </w:rPr>
        <w:t xml:space="preserve">sters, </w:t>
      </w:r>
      <w:r w:rsidR="0081442D" w:rsidRPr="00B45BF1">
        <w:rPr>
          <w:rFonts w:ascii="Times New Roman" w:hAnsi="Times New Roman" w:cs="Times New Roman"/>
          <w:sz w:val="20"/>
          <w:szCs w:val="20"/>
        </w:rPr>
        <w:t>p</w:t>
      </w:r>
      <w:r w:rsidRPr="00B45BF1">
        <w:rPr>
          <w:rFonts w:ascii="Times New Roman" w:hAnsi="Times New Roman" w:cs="Times New Roman"/>
          <w:sz w:val="20"/>
          <w:szCs w:val="20"/>
        </w:rPr>
        <w:t xml:space="preserve">hlox, </w:t>
      </w:r>
      <w:r w:rsidR="0081442D" w:rsidRPr="00B45BF1">
        <w:rPr>
          <w:rFonts w:ascii="Times New Roman" w:hAnsi="Times New Roman" w:cs="Times New Roman"/>
          <w:sz w:val="20"/>
          <w:szCs w:val="20"/>
        </w:rPr>
        <w:t>c</w:t>
      </w:r>
      <w:r w:rsidRPr="00B45BF1">
        <w:rPr>
          <w:rFonts w:ascii="Times New Roman" w:hAnsi="Times New Roman" w:cs="Times New Roman"/>
          <w:sz w:val="20"/>
          <w:szCs w:val="20"/>
        </w:rPr>
        <w:t xml:space="preserve">oreopsis, </w:t>
      </w:r>
      <w:r w:rsidR="0081442D" w:rsidRPr="00B45BF1">
        <w:rPr>
          <w:rFonts w:ascii="Times New Roman" w:hAnsi="Times New Roman" w:cs="Times New Roman"/>
          <w:sz w:val="20"/>
          <w:szCs w:val="20"/>
        </w:rPr>
        <w:t>a</w:t>
      </w:r>
      <w:r w:rsidRPr="00B45BF1">
        <w:rPr>
          <w:rFonts w:ascii="Times New Roman" w:hAnsi="Times New Roman" w:cs="Times New Roman"/>
          <w:sz w:val="20"/>
          <w:szCs w:val="20"/>
        </w:rPr>
        <w:t xml:space="preserve">llium, Asiatic </w:t>
      </w:r>
      <w:r w:rsidR="0081442D" w:rsidRPr="00B45BF1">
        <w:rPr>
          <w:rFonts w:ascii="Times New Roman" w:hAnsi="Times New Roman" w:cs="Times New Roman"/>
          <w:sz w:val="20"/>
          <w:szCs w:val="20"/>
        </w:rPr>
        <w:t>l</w:t>
      </w:r>
      <w:r w:rsidRPr="00B45BF1">
        <w:rPr>
          <w:rFonts w:ascii="Times New Roman" w:hAnsi="Times New Roman" w:cs="Times New Roman"/>
          <w:sz w:val="20"/>
          <w:szCs w:val="20"/>
        </w:rPr>
        <w:t xml:space="preserve">ilies, </w:t>
      </w:r>
      <w:r w:rsidR="0081442D" w:rsidRPr="00B45BF1">
        <w:rPr>
          <w:rFonts w:ascii="Times New Roman" w:hAnsi="Times New Roman" w:cs="Times New Roman"/>
          <w:sz w:val="20"/>
          <w:szCs w:val="20"/>
        </w:rPr>
        <w:t>a</w:t>
      </w:r>
      <w:r w:rsidRPr="00B45BF1">
        <w:rPr>
          <w:rFonts w:ascii="Times New Roman" w:hAnsi="Times New Roman" w:cs="Times New Roman"/>
          <w:sz w:val="20"/>
          <w:szCs w:val="20"/>
        </w:rPr>
        <w:t xml:space="preserve">nise </w:t>
      </w:r>
      <w:r w:rsidR="0081442D" w:rsidRPr="00B45BF1">
        <w:rPr>
          <w:rFonts w:ascii="Times New Roman" w:hAnsi="Times New Roman" w:cs="Times New Roman"/>
          <w:sz w:val="20"/>
          <w:szCs w:val="20"/>
        </w:rPr>
        <w:t>h</w:t>
      </w:r>
      <w:r w:rsidRPr="00B45BF1">
        <w:rPr>
          <w:rFonts w:ascii="Times New Roman" w:hAnsi="Times New Roman" w:cs="Times New Roman"/>
          <w:sz w:val="20"/>
          <w:szCs w:val="20"/>
        </w:rPr>
        <w:t xml:space="preserve">yssop, Shasta </w:t>
      </w:r>
      <w:r w:rsidR="0081442D" w:rsidRPr="00B45BF1">
        <w:rPr>
          <w:rFonts w:ascii="Times New Roman" w:hAnsi="Times New Roman" w:cs="Times New Roman"/>
          <w:sz w:val="20"/>
          <w:szCs w:val="20"/>
        </w:rPr>
        <w:t>d</w:t>
      </w:r>
      <w:r w:rsidRPr="00B45BF1">
        <w:rPr>
          <w:rFonts w:ascii="Times New Roman" w:hAnsi="Times New Roman" w:cs="Times New Roman"/>
          <w:sz w:val="20"/>
          <w:szCs w:val="20"/>
        </w:rPr>
        <w:t xml:space="preserve">aisies, </w:t>
      </w:r>
      <w:r w:rsidR="0081442D" w:rsidRPr="00B45BF1">
        <w:rPr>
          <w:rFonts w:ascii="Times New Roman" w:hAnsi="Times New Roman" w:cs="Times New Roman"/>
          <w:sz w:val="20"/>
          <w:szCs w:val="20"/>
        </w:rPr>
        <w:t>p</w:t>
      </w:r>
      <w:r w:rsidRPr="00B45BF1">
        <w:rPr>
          <w:rFonts w:ascii="Times New Roman" w:hAnsi="Times New Roman" w:cs="Times New Roman"/>
          <w:sz w:val="20"/>
          <w:szCs w:val="20"/>
        </w:rPr>
        <w:t>ansies, Stella D’</w:t>
      </w:r>
      <w:r w:rsidR="0081442D" w:rsidRPr="00B45BF1">
        <w:rPr>
          <w:rFonts w:ascii="Times New Roman" w:hAnsi="Times New Roman" w:cs="Times New Roman"/>
          <w:sz w:val="20"/>
          <w:szCs w:val="20"/>
        </w:rPr>
        <w:t>O</w:t>
      </w:r>
      <w:r w:rsidRPr="00B45BF1">
        <w:rPr>
          <w:rFonts w:ascii="Times New Roman" w:hAnsi="Times New Roman" w:cs="Times New Roman"/>
          <w:sz w:val="20"/>
          <w:szCs w:val="20"/>
        </w:rPr>
        <w:t xml:space="preserve">ro </w:t>
      </w:r>
      <w:r w:rsidR="0081442D" w:rsidRPr="00B45BF1">
        <w:rPr>
          <w:rFonts w:ascii="Times New Roman" w:hAnsi="Times New Roman" w:cs="Times New Roman"/>
          <w:sz w:val="20"/>
          <w:szCs w:val="20"/>
        </w:rPr>
        <w:t>d</w:t>
      </w:r>
      <w:r w:rsidRPr="00B45BF1">
        <w:rPr>
          <w:rFonts w:ascii="Times New Roman" w:hAnsi="Times New Roman" w:cs="Times New Roman"/>
          <w:sz w:val="20"/>
          <w:szCs w:val="20"/>
        </w:rPr>
        <w:t xml:space="preserve">aylilies and </w:t>
      </w:r>
      <w:r w:rsidR="0081442D" w:rsidRPr="00B45BF1">
        <w:rPr>
          <w:rFonts w:ascii="Times New Roman" w:hAnsi="Times New Roman" w:cs="Times New Roman"/>
          <w:sz w:val="20"/>
          <w:szCs w:val="20"/>
        </w:rPr>
        <w:t>c</w:t>
      </w:r>
      <w:r w:rsidRPr="00B45BF1">
        <w:rPr>
          <w:rFonts w:ascii="Times New Roman" w:hAnsi="Times New Roman" w:cs="Times New Roman"/>
          <w:sz w:val="20"/>
          <w:szCs w:val="20"/>
        </w:rPr>
        <w:t xml:space="preserve">astor </w:t>
      </w:r>
      <w:r w:rsidR="0081442D" w:rsidRPr="00B45BF1">
        <w:rPr>
          <w:rFonts w:ascii="Times New Roman" w:hAnsi="Times New Roman" w:cs="Times New Roman"/>
          <w:sz w:val="20"/>
          <w:szCs w:val="20"/>
        </w:rPr>
        <w:t>b</w:t>
      </w:r>
      <w:r w:rsidRPr="00B45BF1">
        <w:rPr>
          <w:rFonts w:ascii="Times New Roman" w:hAnsi="Times New Roman" w:cs="Times New Roman"/>
          <w:sz w:val="20"/>
          <w:szCs w:val="20"/>
        </w:rPr>
        <w:t xml:space="preserve">eans.  </w:t>
      </w:r>
    </w:p>
    <w:p w:rsidR="00E04242" w:rsidRPr="00B45BF1" w:rsidRDefault="00E04242">
      <w:pPr>
        <w:rPr>
          <w:rFonts w:ascii="Times New Roman" w:hAnsi="Times New Roman" w:cs="Times New Roman"/>
        </w:rPr>
      </w:pPr>
    </w:p>
    <w:p w:rsidR="0081442D" w:rsidRPr="00B45BF1" w:rsidRDefault="00E04242" w:rsidP="0032556A">
      <w:pPr>
        <w:pStyle w:val="Body"/>
        <w:rPr>
          <w:rFonts w:ascii="Times New Roman" w:hAnsi="Times New Roman" w:cs="Times New Roman"/>
          <w:sz w:val="28"/>
          <w:szCs w:val="28"/>
        </w:rPr>
      </w:pPr>
      <w:r w:rsidRPr="00B45BF1">
        <w:rPr>
          <w:rFonts w:ascii="Times New Roman" w:hAnsi="Times New Roman" w:cs="Times New Roman"/>
          <w:noProof/>
        </w:rPr>
        <w:drawing>
          <wp:inline distT="0" distB="0" distL="0" distR="0" wp14:anchorId="3D6A29E2" wp14:editId="2CD588DC">
            <wp:extent cx="2610488" cy="195786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Desktop\Garden photos reduced\5Patio wall.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10488" cy="1957866"/>
                    </a:xfrm>
                    <a:prstGeom prst="rect">
                      <a:avLst/>
                    </a:prstGeom>
                    <a:noFill/>
                    <a:ln>
                      <a:noFill/>
                    </a:ln>
                  </pic:spPr>
                </pic:pic>
              </a:graphicData>
            </a:graphic>
          </wp:inline>
        </w:drawing>
      </w:r>
    </w:p>
    <w:p w:rsidR="0081442D" w:rsidRPr="00B45BF1" w:rsidRDefault="0081442D" w:rsidP="0032556A">
      <w:pPr>
        <w:pStyle w:val="Body"/>
        <w:rPr>
          <w:rFonts w:ascii="Times New Roman" w:hAnsi="Times New Roman" w:cs="Times New Roman"/>
          <w:sz w:val="28"/>
          <w:szCs w:val="28"/>
        </w:rPr>
      </w:pPr>
    </w:p>
    <w:p w:rsidR="0081442D" w:rsidRPr="00B45BF1" w:rsidRDefault="0081442D" w:rsidP="0032556A">
      <w:pPr>
        <w:pStyle w:val="Body"/>
        <w:rPr>
          <w:rFonts w:ascii="Times New Roman" w:hAnsi="Times New Roman" w:cs="Times New Roman"/>
          <w:b/>
          <w:i/>
          <w:sz w:val="24"/>
          <w:szCs w:val="24"/>
        </w:rPr>
      </w:pPr>
      <w:r w:rsidRPr="00B45BF1">
        <w:rPr>
          <w:rFonts w:ascii="Times New Roman" w:hAnsi="Times New Roman" w:cs="Times New Roman"/>
          <w:b/>
          <w:i/>
          <w:sz w:val="24"/>
          <w:szCs w:val="24"/>
        </w:rPr>
        <w:t xml:space="preserve">The </w:t>
      </w:r>
      <w:r w:rsidR="00B45BF1" w:rsidRPr="00B45BF1">
        <w:rPr>
          <w:rFonts w:ascii="Times New Roman" w:hAnsi="Times New Roman" w:cs="Times New Roman"/>
          <w:b/>
          <w:i/>
          <w:sz w:val="24"/>
          <w:szCs w:val="24"/>
        </w:rPr>
        <w:t>W</w:t>
      </w:r>
      <w:r w:rsidRPr="00B45BF1">
        <w:rPr>
          <w:rFonts w:ascii="Times New Roman" w:hAnsi="Times New Roman" w:cs="Times New Roman"/>
          <w:b/>
          <w:i/>
          <w:sz w:val="24"/>
          <w:szCs w:val="24"/>
        </w:rPr>
        <w:t xml:space="preserve">all </w:t>
      </w:r>
      <w:r w:rsidR="00B45BF1" w:rsidRPr="00B45BF1">
        <w:rPr>
          <w:rFonts w:ascii="Times New Roman" w:hAnsi="Times New Roman" w:cs="Times New Roman"/>
          <w:b/>
          <w:i/>
          <w:sz w:val="24"/>
          <w:szCs w:val="24"/>
        </w:rPr>
        <w:t>G</w:t>
      </w:r>
      <w:r w:rsidRPr="00B45BF1">
        <w:rPr>
          <w:rFonts w:ascii="Times New Roman" w:hAnsi="Times New Roman" w:cs="Times New Roman"/>
          <w:b/>
          <w:i/>
          <w:sz w:val="24"/>
          <w:szCs w:val="24"/>
        </w:rPr>
        <w:t>arden</w:t>
      </w:r>
    </w:p>
    <w:p w:rsidR="00644A7D" w:rsidRPr="00B45BF1" w:rsidRDefault="00644A7D" w:rsidP="0032556A">
      <w:pPr>
        <w:pStyle w:val="Body"/>
        <w:rPr>
          <w:rFonts w:ascii="Times New Roman" w:hAnsi="Times New Roman" w:cs="Times New Roman"/>
          <w:b/>
          <w:sz w:val="24"/>
          <w:szCs w:val="24"/>
        </w:rPr>
      </w:pPr>
    </w:p>
    <w:p w:rsidR="00C95FC8" w:rsidRPr="00B45BF1" w:rsidRDefault="0081442D" w:rsidP="0032556A">
      <w:pPr>
        <w:pStyle w:val="Body"/>
        <w:rPr>
          <w:rFonts w:ascii="Times New Roman" w:hAnsi="Times New Roman" w:cs="Times New Roman"/>
          <w:sz w:val="24"/>
          <w:szCs w:val="24"/>
        </w:rPr>
      </w:pPr>
      <w:r w:rsidRPr="00B45BF1">
        <w:rPr>
          <w:rFonts w:ascii="Times New Roman" w:hAnsi="Times New Roman" w:cs="Times New Roman"/>
          <w:sz w:val="24"/>
          <w:szCs w:val="24"/>
        </w:rPr>
        <w:t xml:space="preserve">The wall above the Visitors Center entrance </w:t>
      </w:r>
      <w:r w:rsidR="00C95FC8" w:rsidRPr="00B45BF1">
        <w:rPr>
          <w:rFonts w:ascii="Times New Roman" w:hAnsi="Times New Roman" w:cs="Times New Roman"/>
          <w:sz w:val="24"/>
          <w:szCs w:val="24"/>
        </w:rPr>
        <w:t>provides a raised, narrow garden that is designed to survive with a lower level of maintenance.</w:t>
      </w:r>
      <w:r w:rsidR="003243D3" w:rsidRPr="00B45BF1">
        <w:rPr>
          <w:rFonts w:ascii="Times New Roman" w:hAnsi="Times New Roman" w:cs="Times New Roman"/>
          <w:sz w:val="24"/>
          <w:szCs w:val="24"/>
        </w:rPr>
        <w:t xml:space="preserve"> And yes, when volunteers close the garden down in the fall, they have found sweet potatoes.</w:t>
      </w:r>
    </w:p>
    <w:p w:rsidR="00C95FC8" w:rsidRPr="00B45BF1" w:rsidRDefault="00C95FC8" w:rsidP="0032556A">
      <w:pPr>
        <w:pStyle w:val="Body"/>
        <w:rPr>
          <w:rFonts w:ascii="Times New Roman" w:hAnsi="Times New Roman" w:cs="Times New Roman"/>
          <w:sz w:val="24"/>
          <w:szCs w:val="24"/>
        </w:rPr>
      </w:pPr>
    </w:p>
    <w:p w:rsidR="00E04242" w:rsidRPr="00B45BF1" w:rsidRDefault="0032556A" w:rsidP="003243D3">
      <w:pPr>
        <w:pStyle w:val="Body"/>
        <w:rPr>
          <w:rFonts w:ascii="Times New Roman" w:hAnsi="Times New Roman" w:cs="Times New Roman"/>
        </w:rPr>
      </w:pPr>
      <w:r w:rsidRPr="00B45BF1">
        <w:rPr>
          <w:rFonts w:ascii="Times New Roman" w:hAnsi="Times New Roman" w:cs="Times New Roman"/>
          <w:sz w:val="20"/>
          <w:szCs w:val="20"/>
        </w:rPr>
        <w:t xml:space="preserve">Sweet </w:t>
      </w:r>
      <w:r w:rsidR="00C95FC8" w:rsidRPr="00B45BF1">
        <w:rPr>
          <w:rFonts w:ascii="Times New Roman" w:hAnsi="Times New Roman" w:cs="Times New Roman"/>
          <w:sz w:val="20"/>
          <w:szCs w:val="20"/>
        </w:rPr>
        <w:t>p</w:t>
      </w:r>
      <w:r w:rsidRPr="00B45BF1">
        <w:rPr>
          <w:rFonts w:ascii="Times New Roman" w:hAnsi="Times New Roman" w:cs="Times New Roman"/>
          <w:sz w:val="20"/>
          <w:szCs w:val="20"/>
        </w:rPr>
        <w:t xml:space="preserve">otato </w:t>
      </w:r>
      <w:r w:rsidR="00C95FC8" w:rsidRPr="00B45BF1">
        <w:rPr>
          <w:rFonts w:ascii="Times New Roman" w:hAnsi="Times New Roman" w:cs="Times New Roman"/>
          <w:sz w:val="20"/>
          <w:szCs w:val="20"/>
        </w:rPr>
        <w:t>v</w:t>
      </w:r>
      <w:r w:rsidRPr="00B45BF1">
        <w:rPr>
          <w:rFonts w:ascii="Times New Roman" w:hAnsi="Times New Roman" w:cs="Times New Roman"/>
          <w:sz w:val="20"/>
          <w:szCs w:val="20"/>
        </w:rPr>
        <w:t xml:space="preserve">ines, Asiatic </w:t>
      </w:r>
      <w:r w:rsidR="00C95FC8" w:rsidRPr="00B45BF1">
        <w:rPr>
          <w:rFonts w:ascii="Times New Roman" w:hAnsi="Times New Roman" w:cs="Times New Roman"/>
          <w:sz w:val="20"/>
          <w:szCs w:val="20"/>
        </w:rPr>
        <w:t>l</w:t>
      </w:r>
      <w:r w:rsidRPr="00B45BF1">
        <w:rPr>
          <w:rFonts w:ascii="Times New Roman" w:hAnsi="Times New Roman" w:cs="Times New Roman"/>
          <w:sz w:val="20"/>
          <w:szCs w:val="20"/>
        </w:rPr>
        <w:t xml:space="preserve">ilies, </w:t>
      </w:r>
      <w:r w:rsidR="00C95FC8" w:rsidRPr="00B45BF1">
        <w:rPr>
          <w:rFonts w:ascii="Times New Roman" w:hAnsi="Times New Roman" w:cs="Times New Roman"/>
          <w:sz w:val="20"/>
          <w:szCs w:val="20"/>
        </w:rPr>
        <w:t>a</w:t>
      </w:r>
      <w:r w:rsidRPr="00B45BF1">
        <w:rPr>
          <w:rFonts w:ascii="Times New Roman" w:hAnsi="Times New Roman" w:cs="Times New Roman"/>
          <w:sz w:val="20"/>
          <w:szCs w:val="20"/>
        </w:rPr>
        <w:t xml:space="preserve">llium, </w:t>
      </w:r>
      <w:r w:rsidR="00C95FC8" w:rsidRPr="00B45BF1">
        <w:rPr>
          <w:rFonts w:ascii="Times New Roman" w:hAnsi="Times New Roman" w:cs="Times New Roman"/>
          <w:sz w:val="20"/>
          <w:szCs w:val="20"/>
        </w:rPr>
        <w:t>h</w:t>
      </w:r>
      <w:r w:rsidRPr="00B45BF1">
        <w:rPr>
          <w:rFonts w:ascii="Times New Roman" w:hAnsi="Times New Roman" w:cs="Times New Roman"/>
          <w:sz w:val="20"/>
          <w:szCs w:val="20"/>
        </w:rPr>
        <w:t>yac</w:t>
      </w:r>
      <w:r w:rsidR="00C95FC8" w:rsidRPr="00B45BF1">
        <w:rPr>
          <w:rFonts w:ascii="Times New Roman" w:hAnsi="Times New Roman" w:cs="Times New Roman"/>
          <w:sz w:val="20"/>
          <w:szCs w:val="20"/>
        </w:rPr>
        <w:t>i</w:t>
      </w:r>
      <w:r w:rsidRPr="00B45BF1">
        <w:rPr>
          <w:rFonts w:ascii="Times New Roman" w:hAnsi="Times New Roman" w:cs="Times New Roman"/>
          <w:sz w:val="20"/>
          <w:szCs w:val="20"/>
        </w:rPr>
        <w:t xml:space="preserve">nth, </w:t>
      </w:r>
      <w:r w:rsidR="00C95FC8" w:rsidRPr="00B45BF1">
        <w:rPr>
          <w:rFonts w:ascii="Times New Roman" w:hAnsi="Times New Roman" w:cs="Times New Roman"/>
          <w:sz w:val="20"/>
          <w:szCs w:val="20"/>
        </w:rPr>
        <w:t>d</w:t>
      </w:r>
      <w:r w:rsidRPr="00B45BF1">
        <w:rPr>
          <w:rFonts w:ascii="Times New Roman" w:hAnsi="Times New Roman" w:cs="Times New Roman"/>
          <w:sz w:val="20"/>
          <w:szCs w:val="20"/>
        </w:rPr>
        <w:t xml:space="preserve">affodils, and </w:t>
      </w:r>
      <w:r w:rsidR="00C95FC8" w:rsidRPr="00B45BF1">
        <w:rPr>
          <w:rFonts w:ascii="Times New Roman" w:hAnsi="Times New Roman" w:cs="Times New Roman"/>
          <w:sz w:val="20"/>
          <w:szCs w:val="20"/>
        </w:rPr>
        <w:t>c</w:t>
      </w:r>
      <w:r w:rsidRPr="00B45BF1">
        <w:rPr>
          <w:rFonts w:ascii="Times New Roman" w:hAnsi="Times New Roman" w:cs="Times New Roman"/>
          <w:sz w:val="20"/>
          <w:szCs w:val="20"/>
        </w:rPr>
        <w:t>oleus</w:t>
      </w:r>
      <w:r w:rsidR="00C95FC8" w:rsidRPr="00B45BF1">
        <w:rPr>
          <w:rFonts w:ascii="Times New Roman" w:hAnsi="Times New Roman" w:cs="Times New Roman"/>
          <w:sz w:val="20"/>
          <w:szCs w:val="20"/>
        </w:rPr>
        <w:t>.</w:t>
      </w:r>
    </w:p>
    <w:p w:rsidR="00E04242" w:rsidRPr="00B45BF1" w:rsidRDefault="00E04242">
      <w:pPr>
        <w:rPr>
          <w:rFonts w:ascii="Times New Roman" w:hAnsi="Times New Roman" w:cs="Times New Roman"/>
        </w:rPr>
      </w:pPr>
    </w:p>
    <w:p w:rsidR="00C95FC8" w:rsidRPr="00B45BF1" w:rsidRDefault="00E04242" w:rsidP="0032556A">
      <w:pPr>
        <w:pStyle w:val="Body"/>
        <w:rPr>
          <w:rFonts w:ascii="Times New Roman" w:hAnsi="Times New Roman" w:cs="Times New Roman"/>
          <w:sz w:val="28"/>
          <w:szCs w:val="28"/>
          <w:u w:val="single"/>
        </w:rPr>
      </w:pPr>
      <w:r w:rsidRPr="00B45BF1">
        <w:rPr>
          <w:rFonts w:ascii="Times New Roman" w:hAnsi="Times New Roman" w:cs="Times New Roman"/>
          <w:noProof/>
        </w:rPr>
        <w:drawing>
          <wp:inline distT="0" distB="0" distL="0" distR="0" wp14:anchorId="16F03DE3" wp14:editId="1982D867">
            <wp:extent cx="2247900" cy="1686337"/>
            <wp:effectExtent l="0" t="0" r="0" b="9525"/>
            <wp:docPr id="8" name="Picture 8" descr="C:\Users\Owner\Desktop\Garden photos reduced\7Carriage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Desktop\Garden photos reduced\7Carriage hous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8449" cy="1686749"/>
                    </a:xfrm>
                    <a:prstGeom prst="rect">
                      <a:avLst/>
                    </a:prstGeom>
                    <a:noFill/>
                    <a:ln>
                      <a:noFill/>
                    </a:ln>
                  </pic:spPr>
                </pic:pic>
              </a:graphicData>
            </a:graphic>
          </wp:inline>
        </w:drawing>
      </w:r>
    </w:p>
    <w:p w:rsidR="00C95FC8" w:rsidRPr="00B45BF1" w:rsidRDefault="00C95FC8" w:rsidP="0032556A">
      <w:pPr>
        <w:pStyle w:val="Body"/>
        <w:rPr>
          <w:rFonts w:ascii="Times New Roman" w:hAnsi="Times New Roman" w:cs="Times New Roman"/>
          <w:sz w:val="28"/>
          <w:szCs w:val="28"/>
          <w:u w:val="single"/>
        </w:rPr>
      </w:pPr>
    </w:p>
    <w:p w:rsidR="0032556A" w:rsidRPr="00B45BF1" w:rsidRDefault="00EE4201" w:rsidP="0032556A">
      <w:pPr>
        <w:pStyle w:val="Body"/>
        <w:rPr>
          <w:rFonts w:ascii="Times New Roman" w:hAnsi="Times New Roman" w:cs="Times New Roman"/>
          <w:b/>
          <w:i/>
          <w:sz w:val="24"/>
          <w:szCs w:val="24"/>
        </w:rPr>
      </w:pPr>
      <w:r w:rsidRPr="00B45BF1">
        <w:rPr>
          <w:rFonts w:ascii="Times New Roman" w:hAnsi="Times New Roman" w:cs="Times New Roman"/>
          <w:b/>
          <w:i/>
          <w:sz w:val="24"/>
          <w:szCs w:val="24"/>
        </w:rPr>
        <w:t xml:space="preserve">The </w:t>
      </w:r>
      <w:r w:rsidR="0032556A" w:rsidRPr="00B45BF1">
        <w:rPr>
          <w:rFonts w:ascii="Times New Roman" w:hAnsi="Times New Roman" w:cs="Times New Roman"/>
          <w:b/>
          <w:i/>
          <w:sz w:val="24"/>
          <w:szCs w:val="24"/>
        </w:rPr>
        <w:t>Carr</w:t>
      </w:r>
      <w:r w:rsidR="00C95FC8" w:rsidRPr="00B45BF1">
        <w:rPr>
          <w:rFonts w:ascii="Times New Roman" w:hAnsi="Times New Roman" w:cs="Times New Roman"/>
          <w:b/>
          <w:i/>
          <w:sz w:val="24"/>
          <w:szCs w:val="24"/>
        </w:rPr>
        <w:t xml:space="preserve">iage House </w:t>
      </w:r>
      <w:r w:rsidR="00B45BF1" w:rsidRPr="00B45BF1">
        <w:rPr>
          <w:rFonts w:ascii="Times New Roman" w:hAnsi="Times New Roman" w:cs="Times New Roman"/>
          <w:b/>
          <w:i/>
          <w:sz w:val="24"/>
          <w:szCs w:val="24"/>
        </w:rPr>
        <w:t>G</w:t>
      </w:r>
      <w:r w:rsidR="00C95FC8" w:rsidRPr="00B45BF1">
        <w:rPr>
          <w:rFonts w:ascii="Times New Roman" w:hAnsi="Times New Roman" w:cs="Times New Roman"/>
          <w:b/>
          <w:i/>
          <w:sz w:val="24"/>
          <w:szCs w:val="24"/>
        </w:rPr>
        <w:t>arden</w:t>
      </w:r>
    </w:p>
    <w:p w:rsidR="0032556A" w:rsidRPr="00B45BF1" w:rsidRDefault="0032556A" w:rsidP="0032556A">
      <w:pPr>
        <w:pStyle w:val="Body"/>
        <w:rPr>
          <w:rFonts w:ascii="Times New Roman" w:hAnsi="Times New Roman" w:cs="Times New Roman"/>
          <w:sz w:val="24"/>
          <w:szCs w:val="24"/>
        </w:rPr>
      </w:pPr>
    </w:p>
    <w:p w:rsidR="00C95FC8" w:rsidRPr="00B45BF1" w:rsidRDefault="00EE4201" w:rsidP="0032556A">
      <w:pPr>
        <w:pStyle w:val="Body"/>
        <w:rPr>
          <w:rFonts w:ascii="Times New Roman" w:hAnsi="Times New Roman" w:cs="Times New Roman"/>
          <w:sz w:val="24"/>
          <w:szCs w:val="24"/>
        </w:rPr>
      </w:pPr>
      <w:r w:rsidRPr="00B45BF1">
        <w:rPr>
          <w:rFonts w:ascii="Times New Roman" w:hAnsi="Times New Roman" w:cs="Times New Roman"/>
          <w:sz w:val="24"/>
          <w:szCs w:val="24"/>
        </w:rPr>
        <w:t>Tucked along the north side of the Carriage House, t</w:t>
      </w:r>
      <w:r w:rsidR="0032556A" w:rsidRPr="00B45BF1">
        <w:rPr>
          <w:rFonts w:ascii="Times New Roman" w:hAnsi="Times New Roman" w:cs="Times New Roman"/>
          <w:sz w:val="24"/>
          <w:szCs w:val="24"/>
        </w:rPr>
        <w:t xml:space="preserve">his garden </w:t>
      </w:r>
      <w:r w:rsidR="00BD6E21" w:rsidRPr="00B45BF1">
        <w:rPr>
          <w:rFonts w:ascii="Times New Roman" w:hAnsi="Times New Roman" w:cs="Times New Roman"/>
          <w:sz w:val="24"/>
          <w:szCs w:val="24"/>
        </w:rPr>
        <w:t>contains shade-loving and shade-tolerant plants that are historically correct for the Victorian period.</w:t>
      </w:r>
    </w:p>
    <w:p w:rsidR="00C95FC8" w:rsidRPr="00B45BF1" w:rsidRDefault="00C95FC8" w:rsidP="0032556A">
      <w:pPr>
        <w:pStyle w:val="Body"/>
        <w:rPr>
          <w:rFonts w:ascii="Times New Roman" w:hAnsi="Times New Roman" w:cs="Times New Roman"/>
          <w:sz w:val="24"/>
          <w:szCs w:val="24"/>
        </w:rPr>
      </w:pPr>
    </w:p>
    <w:p w:rsidR="0032556A" w:rsidRPr="00B45BF1" w:rsidRDefault="00C95FC8" w:rsidP="0032556A">
      <w:pPr>
        <w:pStyle w:val="Body"/>
        <w:rPr>
          <w:rFonts w:ascii="Times New Roman" w:hAnsi="Times New Roman" w:cs="Times New Roman"/>
          <w:sz w:val="20"/>
          <w:szCs w:val="20"/>
        </w:rPr>
      </w:pPr>
      <w:r w:rsidRPr="00B45BF1">
        <w:rPr>
          <w:rFonts w:ascii="Times New Roman" w:hAnsi="Times New Roman" w:cs="Times New Roman"/>
          <w:sz w:val="20"/>
          <w:szCs w:val="20"/>
        </w:rPr>
        <w:t>N</w:t>
      </w:r>
      <w:r w:rsidR="0032556A" w:rsidRPr="00B45BF1">
        <w:rPr>
          <w:rFonts w:ascii="Times New Roman" w:hAnsi="Times New Roman" w:cs="Times New Roman"/>
          <w:sz w:val="20"/>
          <w:szCs w:val="20"/>
        </w:rPr>
        <w:t xml:space="preserve">ative </w:t>
      </w:r>
      <w:r w:rsidRPr="00B45BF1">
        <w:rPr>
          <w:rFonts w:ascii="Times New Roman" w:hAnsi="Times New Roman" w:cs="Times New Roman"/>
          <w:sz w:val="20"/>
          <w:szCs w:val="20"/>
        </w:rPr>
        <w:t>m</w:t>
      </w:r>
      <w:r w:rsidR="0032556A" w:rsidRPr="00B45BF1">
        <w:rPr>
          <w:rFonts w:ascii="Times New Roman" w:hAnsi="Times New Roman" w:cs="Times New Roman"/>
          <w:sz w:val="20"/>
          <w:szCs w:val="20"/>
        </w:rPr>
        <w:t xml:space="preserve">ountain </w:t>
      </w:r>
      <w:r w:rsidRPr="00B45BF1">
        <w:rPr>
          <w:rFonts w:ascii="Times New Roman" w:hAnsi="Times New Roman" w:cs="Times New Roman"/>
          <w:sz w:val="20"/>
          <w:szCs w:val="20"/>
        </w:rPr>
        <w:t>l</w:t>
      </w:r>
      <w:r w:rsidR="0032556A" w:rsidRPr="00B45BF1">
        <w:rPr>
          <w:rFonts w:ascii="Times New Roman" w:hAnsi="Times New Roman" w:cs="Times New Roman"/>
          <w:sz w:val="20"/>
          <w:szCs w:val="20"/>
        </w:rPr>
        <w:t xml:space="preserve">aurel, </w:t>
      </w:r>
      <w:r w:rsidRPr="00B45BF1">
        <w:rPr>
          <w:rFonts w:ascii="Times New Roman" w:hAnsi="Times New Roman" w:cs="Times New Roman"/>
          <w:sz w:val="20"/>
          <w:szCs w:val="20"/>
        </w:rPr>
        <w:t>b</w:t>
      </w:r>
      <w:r w:rsidR="0032556A" w:rsidRPr="00B45BF1">
        <w:rPr>
          <w:rFonts w:ascii="Times New Roman" w:hAnsi="Times New Roman" w:cs="Times New Roman"/>
          <w:sz w:val="20"/>
          <w:szCs w:val="20"/>
        </w:rPr>
        <w:t xml:space="preserve">leeding </w:t>
      </w:r>
      <w:r w:rsidRPr="00B45BF1">
        <w:rPr>
          <w:rFonts w:ascii="Times New Roman" w:hAnsi="Times New Roman" w:cs="Times New Roman"/>
          <w:sz w:val="20"/>
          <w:szCs w:val="20"/>
        </w:rPr>
        <w:t>h</w:t>
      </w:r>
      <w:r w:rsidR="0032556A" w:rsidRPr="00B45BF1">
        <w:rPr>
          <w:rFonts w:ascii="Times New Roman" w:hAnsi="Times New Roman" w:cs="Times New Roman"/>
          <w:sz w:val="20"/>
          <w:szCs w:val="20"/>
        </w:rPr>
        <w:t xml:space="preserve">earts, </w:t>
      </w:r>
      <w:r w:rsidRPr="00B45BF1">
        <w:rPr>
          <w:rFonts w:ascii="Times New Roman" w:hAnsi="Times New Roman" w:cs="Times New Roman"/>
          <w:sz w:val="20"/>
          <w:szCs w:val="20"/>
        </w:rPr>
        <w:t>c</w:t>
      </w:r>
      <w:r w:rsidR="0032556A" w:rsidRPr="00B45BF1">
        <w:rPr>
          <w:rFonts w:ascii="Times New Roman" w:hAnsi="Times New Roman" w:cs="Times New Roman"/>
          <w:sz w:val="20"/>
          <w:szCs w:val="20"/>
        </w:rPr>
        <w:t xml:space="preserve">oleus, </w:t>
      </w:r>
      <w:r w:rsidRPr="00B45BF1">
        <w:rPr>
          <w:rFonts w:ascii="Times New Roman" w:hAnsi="Times New Roman" w:cs="Times New Roman"/>
          <w:sz w:val="20"/>
          <w:szCs w:val="20"/>
        </w:rPr>
        <w:t>p</w:t>
      </w:r>
      <w:r w:rsidR="0032556A" w:rsidRPr="00B45BF1">
        <w:rPr>
          <w:rFonts w:ascii="Times New Roman" w:hAnsi="Times New Roman" w:cs="Times New Roman"/>
          <w:sz w:val="20"/>
          <w:szCs w:val="20"/>
        </w:rPr>
        <w:t xml:space="preserve">ansies, and </w:t>
      </w:r>
      <w:r w:rsidRPr="00B45BF1">
        <w:rPr>
          <w:rFonts w:ascii="Times New Roman" w:hAnsi="Times New Roman" w:cs="Times New Roman"/>
          <w:sz w:val="20"/>
          <w:szCs w:val="20"/>
        </w:rPr>
        <w:t>c</w:t>
      </w:r>
      <w:r w:rsidR="0032556A" w:rsidRPr="00B45BF1">
        <w:rPr>
          <w:rFonts w:ascii="Times New Roman" w:hAnsi="Times New Roman" w:cs="Times New Roman"/>
          <w:sz w:val="20"/>
          <w:szCs w:val="20"/>
        </w:rPr>
        <w:t>imicifuga (</w:t>
      </w:r>
      <w:r w:rsidRPr="00B45BF1">
        <w:rPr>
          <w:rFonts w:ascii="Times New Roman" w:hAnsi="Times New Roman" w:cs="Times New Roman"/>
          <w:sz w:val="20"/>
          <w:szCs w:val="20"/>
        </w:rPr>
        <w:t>s</w:t>
      </w:r>
      <w:r w:rsidR="0032556A" w:rsidRPr="00B45BF1">
        <w:rPr>
          <w:rFonts w:ascii="Times New Roman" w:hAnsi="Times New Roman" w:cs="Times New Roman"/>
          <w:sz w:val="20"/>
          <w:szCs w:val="20"/>
        </w:rPr>
        <w:t xml:space="preserve">nake </w:t>
      </w:r>
      <w:r w:rsidRPr="00B45BF1">
        <w:rPr>
          <w:rFonts w:ascii="Times New Roman" w:hAnsi="Times New Roman" w:cs="Times New Roman"/>
          <w:sz w:val="20"/>
          <w:szCs w:val="20"/>
        </w:rPr>
        <w:t>p</w:t>
      </w:r>
      <w:r w:rsidR="0032556A" w:rsidRPr="00B45BF1">
        <w:rPr>
          <w:rFonts w:ascii="Times New Roman" w:hAnsi="Times New Roman" w:cs="Times New Roman"/>
          <w:sz w:val="20"/>
          <w:szCs w:val="20"/>
        </w:rPr>
        <w:t xml:space="preserve">lant or </w:t>
      </w:r>
      <w:r w:rsidRPr="00B45BF1">
        <w:rPr>
          <w:rFonts w:ascii="Times New Roman" w:hAnsi="Times New Roman" w:cs="Times New Roman"/>
          <w:sz w:val="20"/>
          <w:szCs w:val="20"/>
        </w:rPr>
        <w:t>b</w:t>
      </w:r>
      <w:r w:rsidR="0032556A" w:rsidRPr="00B45BF1">
        <w:rPr>
          <w:rFonts w:ascii="Times New Roman" w:hAnsi="Times New Roman" w:cs="Times New Roman"/>
          <w:sz w:val="20"/>
          <w:szCs w:val="20"/>
        </w:rPr>
        <w:t xml:space="preserve">lack </w:t>
      </w:r>
      <w:r w:rsidRPr="00B45BF1">
        <w:rPr>
          <w:rFonts w:ascii="Times New Roman" w:hAnsi="Times New Roman" w:cs="Times New Roman"/>
          <w:sz w:val="20"/>
          <w:szCs w:val="20"/>
        </w:rPr>
        <w:t>c</w:t>
      </w:r>
      <w:r w:rsidR="0032556A" w:rsidRPr="00B45BF1">
        <w:rPr>
          <w:rFonts w:ascii="Times New Roman" w:hAnsi="Times New Roman" w:cs="Times New Roman"/>
          <w:sz w:val="20"/>
          <w:szCs w:val="20"/>
        </w:rPr>
        <w:t>ohosh).</w:t>
      </w:r>
    </w:p>
    <w:p w:rsidR="00C95FC8" w:rsidRPr="00B45BF1" w:rsidRDefault="00C95FC8" w:rsidP="0032556A">
      <w:pPr>
        <w:pStyle w:val="Body"/>
        <w:rPr>
          <w:rFonts w:ascii="Times New Roman" w:hAnsi="Times New Roman" w:cs="Times New Roman"/>
          <w:sz w:val="28"/>
          <w:szCs w:val="28"/>
        </w:rPr>
      </w:pPr>
    </w:p>
    <w:p w:rsidR="0032556A" w:rsidRPr="00B45BF1" w:rsidRDefault="0032556A" w:rsidP="0032556A">
      <w:pPr>
        <w:pStyle w:val="Body"/>
        <w:rPr>
          <w:rFonts w:ascii="Times New Roman" w:hAnsi="Times New Roman" w:cs="Times New Roman"/>
          <w:sz w:val="28"/>
          <w:szCs w:val="28"/>
        </w:rPr>
      </w:pPr>
    </w:p>
    <w:p w:rsidR="00C95FC8" w:rsidRPr="00B45BF1" w:rsidRDefault="00E04242" w:rsidP="0032556A">
      <w:pPr>
        <w:rPr>
          <w:rFonts w:ascii="Times New Roman" w:hAnsi="Times New Roman" w:cs="Times New Roman"/>
          <w:sz w:val="28"/>
          <w:szCs w:val="28"/>
          <w:u w:val="single"/>
        </w:rPr>
      </w:pPr>
      <w:r w:rsidRPr="00B45BF1">
        <w:rPr>
          <w:rFonts w:ascii="Times New Roman" w:hAnsi="Times New Roman" w:cs="Times New Roman"/>
          <w:noProof/>
        </w:rPr>
        <w:lastRenderedPageBreak/>
        <w:drawing>
          <wp:inline distT="0" distB="0" distL="0" distR="0" wp14:anchorId="4BB49DF7" wp14:editId="6B1CEF8F">
            <wp:extent cx="2539379" cy="1905000"/>
            <wp:effectExtent l="0" t="0" r="0" b="0"/>
            <wp:docPr id="9" name="Picture 9" descr="C:\Users\Owner\Desktop\Garden photos reduced\8Turna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Desktop\Garden photos reduced\8Turnaroun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9999" cy="1905465"/>
                    </a:xfrm>
                    <a:prstGeom prst="rect">
                      <a:avLst/>
                    </a:prstGeom>
                    <a:noFill/>
                    <a:ln>
                      <a:noFill/>
                    </a:ln>
                  </pic:spPr>
                </pic:pic>
              </a:graphicData>
            </a:graphic>
          </wp:inline>
        </w:drawing>
      </w:r>
    </w:p>
    <w:p w:rsidR="00C95FC8" w:rsidRPr="00B45BF1" w:rsidRDefault="00C95FC8" w:rsidP="0032556A">
      <w:pPr>
        <w:rPr>
          <w:rFonts w:ascii="Times New Roman" w:hAnsi="Times New Roman" w:cs="Times New Roman"/>
          <w:sz w:val="28"/>
          <w:szCs w:val="28"/>
          <w:u w:val="single"/>
        </w:rPr>
      </w:pPr>
    </w:p>
    <w:p w:rsidR="0032556A" w:rsidRPr="00B45BF1" w:rsidRDefault="00C95FC8" w:rsidP="0032556A">
      <w:pPr>
        <w:rPr>
          <w:rFonts w:ascii="Times New Roman" w:hAnsi="Times New Roman" w:cs="Times New Roman"/>
          <w:b/>
          <w:i/>
          <w:sz w:val="24"/>
          <w:szCs w:val="24"/>
        </w:rPr>
      </w:pPr>
      <w:r w:rsidRPr="00B45BF1">
        <w:rPr>
          <w:rFonts w:ascii="Times New Roman" w:hAnsi="Times New Roman" w:cs="Times New Roman"/>
          <w:b/>
          <w:i/>
          <w:sz w:val="24"/>
          <w:szCs w:val="24"/>
        </w:rPr>
        <w:t>The Turnway Garden</w:t>
      </w:r>
    </w:p>
    <w:p w:rsidR="0032556A" w:rsidRPr="00B45BF1" w:rsidRDefault="0032556A" w:rsidP="0032556A">
      <w:pPr>
        <w:pStyle w:val="Body"/>
        <w:rPr>
          <w:rFonts w:ascii="Times New Roman" w:hAnsi="Times New Roman" w:cs="Times New Roman"/>
          <w:sz w:val="24"/>
          <w:szCs w:val="24"/>
        </w:rPr>
      </w:pPr>
    </w:p>
    <w:p w:rsidR="00C95FC8" w:rsidRPr="00B45BF1" w:rsidRDefault="00C95FC8" w:rsidP="0032556A">
      <w:pPr>
        <w:pStyle w:val="Body"/>
        <w:rPr>
          <w:rFonts w:ascii="Times New Roman" w:hAnsi="Times New Roman" w:cs="Times New Roman"/>
          <w:sz w:val="24"/>
          <w:szCs w:val="24"/>
        </w:rPr>
      </w:pPr>
      <w:r w:rsidRPr="00B45BF1">
        <w:rPr>
          <w:rFonts w:ascii="Times New Roman" w:hAnsi="Times New Roman" w:cs="Times New Roman"/>
          <w:sz w:val="24"/>
          <w:szCs w:val="24"/>
        </w:rPr>
        <w:t xml:space="preserve">The </w:t>
      </w:r>
      <w:r w:rsidR="00BD6E21" w:rsidRPr="00B45BF1">
        <w:rPr>
          <w:rFonts w:ascii="Times New Roman" w:hAnsi="Times New Roman" w:cs="Times New Roman"/>
          <w:sz w:val="24"/>
          <w:szCs w:val="24"/>
        </w:rPr>
        <w:t>plantings at the center of the curved drive</w:t>
      </w:r>
      <w:r w:rsidRPr="00B45BF1">
        <w:rPr>
          <w:rFonts w:ascii="Times New Roman" w:hAnsi="Times New Roman" w:cs="Times New Roman"/>
          <w:sz w:val="24"/>
          <w:szCs w:val="24"/>
        </w:rPr>
        <w:t xml:space="preserve"> where</w:t>
      </w:r>
      <w:r w:rsidR="00EE4201" w:rsidRPr="00B45BF1">
        <w:rPr>
          <w:rFonts w:ascii="Times New Roman" w:hAnsi="Times New Roman" w:cs="Times New Roman"/>
          <w:sz w:val="24"/>
          <w:szCs w:val="24"/>
        </w:rPr>
        <w:t>, in Mark Twain’s day,</w:t>
      </w:r>
      <w:r w:rsidRPr="00B45BF1">
        <w:rPr>
          <w:rFonts w:ascii="Times New Roman" w:hAnsi="Times New Roman" w:cs="Times New Roman"/>
          <w:sz w:val="24"/>
          <w:szCs w:val="24"/>
        </w:rPr>
        <w:t xml:space="preserve"> c</w:t>
      </w:r>
      <w:r w:rsidR="003243D3" w:rsidRPr="00B45BF1">
        <w:rPr>
          <w:rFonts w:ascii="Times New Roman" w:hAnsi="Times New Roman" w:cs="Times New Roman"/>
          <w:sz w:val="24"/>
          <w:szCs w:val="24"/>
        </w:rPr>
        <w:t>arriag</w:t>
      </w:r>
      <w:r w:rsidRPr="00B45BF1">
        <w:rPr>
          <w:rFonts w:ascii="Times New Roman" w:hAnsi="Times New Roman" w:cs="Times New Roman"/>
          <w:sz w:val="24"/>
          <w:szCs w:val="24"/>
        </w:rPr>
        <w:t xml:space="preserve">es </w:t>
      </w:r>
      <w:r w:rsidR="00E8526F" w:rsidRPr="00B45BF1">
        <w:rPr>
          <w:rFonts w:ascii="Times New Roman" w:hAnsi="Times New Roman" w:cs="Times New Roman"/>
          <w:sz w:val="24"/>
          <w:szCs w:val="24"/>
        </w:rPr>
        <w:t xml:space="preserve">and sleighs </w:t>
      </w:r>
      <w:r w:rsidR="00BD6E21" w:rsidRPr="00B45BF1">
        <w:rPr>
          <w:rFonts w:ascii="Times New Roman" w:hAnsi="Times New Roman" w:cs="Times New Roman"/>
          <w:sz w:val="24"/>
          <w:szCs w:val="24"/>
        </w:rPr>
        <w:t>turn</w:t>
      </w:r>
      <w:r w:rsidR="003243D3" w:rsidRPr="00B45BF1">
        <w:rPr>
          <w:rFonts w:ascii="Times New Roman" w:hAnsi="Times New Roman" w:cs="Times New Roman"/>
          <w:sz w:val="24"/>
          <w:szCs w:val="24"/>
        </w:rPr>
        <w:t>ed</w:t>
      </w:r>
      <w:r w:rsidR="00BD6E21" w:rsidRPr="00B45BF1">
        <w:rPr>
          <w:rFonts w:ascii="Times New Roman" w:hAnsi="Times New Roman" w:cs="Times New Roman"/>
          <w:sz w:val="24"/>
          <w:szCs w:val="24"/>
        </w:rPr>
        <w:t xml:space="preserve"> around</w:t>
      </w:r>
      <w:r w:rsidRPr="00B45BF1">
        <w:rPr>
          <w:rFonts w:ascii="Times New Roman" w:hAnsi="Times New Roman" w:cs="Times New Roman"/>
          <w:sz w:val="24"/>
          <w:szCs w:val="24"/>
        </w:rPr>
        <w:t xml:space="preserve"> to return to Farmington Avenue</w:t>
      </w:r>
      <w:r w:rsidR="00EE4201" w:rsidRPr="00B45BF1">
        <w:rPr>
          <w:rFonts w:ascii="Times New Roman" w:hAnsi="Times New Roman" w:cs="Times New Roman"/>
          <w:sz w:val="24"/>
          <w:szCs w:val="24"/>
        </w:rPr>
        <w:t>,</w:t>
      </w:r>
      <w:r w:rsidRPr="00B45BF1">
        <w:rPr>
          <w:rFonts w:ascii="Times New Roman" w:hAnsi="Times New Roman" w:cs="Times New Roman"/>
          <w:sz w:val="24"/>
          <w:szCs w:val="24"/>
        </w:rPr>
        <w:t xml:space="preserve"> </w:t>
      </w:r>
      <w:r w:rsidR="00EE4201" w:rsidRPr="00B45BF1">
        <w:rPr>
          <w:rFonts w:ascii="Times New Roman" w:hAnsi="Times New Roman" w:cs="Times New Roman"/>
          <w:sz w:val="24"/>
          <w:szCs w:val="24"/>
        </w:rPr>
        <w:t>are on</w:t>
      </w:r>
      <w:r w:rsidRPr="00B45BF1">
        <w:rPr>
          <w:rFonts w:ascii="Times New Roman" w:hAnsi="Times New Roman" w:cs="Times New Roman"/>
          <w:sz w:val="24"/>
          <w:szCs w:val="24"/>
        </w:rPr>
        <w:t xml:space="preserve"> the site of one of the best-documented </w:t>
      </w:r>
      <w:r w:rsidR="00BD6E21" w:rsidRPr="00B45BF1">
        <w:rPr>
          <w:rFonts w:ascii="Times New Roman" w:hAnsi="Times New Roman" w:cs="Times New Roman"/>
          <w:sz w:val="24"/>
          <w:szCs w:val="24"/>
        </w:rPr>
        <w:t xml:space="preserve">gardens </w:t>
      </w:r>
      <w:r w:rsidRPr="00B45BF1">
        <w:rPr>
          <w:rFonts w:ascii="Times New Roman" w:hAnsi="Times New Roman" w:cs="Times New Roman"/>
          <w:sz w:val="24"/>
          <w:szCs w:val="24"/>
        </w:rPr>
        <w:t xml:space="preserve">kept by the Clemenses. </w:t>
      </w:r>
      <w:r w:rsidR="001429B1">
        <w:rPr>
          <w:rFonts w:ascii="Times New Roman" w:hAnsi="Times New Roman" w:cs="Times New Roman"/>
          <w:sz w:val="24"/>
          <w:szCs w:val="24"/>
        </w:rPr>
        <w:t xml:space="preserve">In </w:t>
      </w:r>
      <w:r w:rsidR="00CE3C7F">
        <w:rPr>
          <w:rFonts w:ascii="Times New Roman" w:hAnsi="Times New Roman" w:cs="Times New Roman"/>
          <w:sz w:val="24"/>
          <w:szCs w:val="24"/>
        </w:rPr>
        <w:t>an</w:t>
      </w:r>
      <w:r w:rsidR="001429B1">
        <w:rPr>
          <w:rFonts w:ascii="Times New Roman" w:hAnsi="Times New Roman" w:cs="Times New Roman"/>
          <w:sz w:val="24"/>
          <w:szCs w:val="24"/>
        </w:rPr>
        <w:t xml:space="preserve"> autobiographical dictation in 1906, Clemens described the driveway: “This was a single road, and was like a spoon whose handle stretched from the gate to a great round flower-bed in the neighborhood of the stable. At the approach to the flower-bed the road divided and circumnavigated it, making a loop.” This garden is today</w:t>
      </w:r>
      <w:r w:rsidR="00EE4201" w:rsidRPr="00B45BF1">
        <w:rPr>
          <w:rFonts w:ascii="Times New Roman" w:hAnsi="Times New Roman" w:cs="Times New Roman"/>
          <w:sz w:val="24"/>
          <w:szCs w:val="24"/>
        </w:rPr>
        <w:t xml:space="preserve"> historically correct</w:t>
      </w:r>
      <w:r w:rsidR="00E8526F" w:rsidRPr="00B45BF1">
        <w:rPr>
          <w:rFonts w:ascii="Times New Roman" w:hAnsi="Times New Roman" w:cs="Times New Roman"/>
          <w:sz w:val="24"/>
          <w:szCs w:val="24"/>
        </w:rPr>
        <w:t>, not only in being made up of plants popular in that era, but also</w:t>
      </w:r>
      <w:r w:rsidR="00EE4201" w:rsidRPr="00B45BF1">
        <w:rPr>
          <w:rFonts w:ascii="Times New Roman" w:hAnsi="Times New Roman" w:cs="Times New Roman"/>
          <w:sz w:val="24"/>
          <w:szCs w:val="24"/>
        </w:rPr>
        <w:t xml:space="preserve"> in </w:t>
      </w:r>
      <w:r w:rsidR="00E8526F" w:rsidRPr="00B45BF1">
        <w:rPr>
          <w:rFonts w:ascii="Times New Roman" w:hAnsi="Times New Roman" w:cs="Times New Roman"/>
          <w:sz w:val="24"/>
          <w:szCs w:val="24"/>
        </w:rPr>
        <w:t>following</w:t>
      </w:r>
      <w:r w:rsidR="00EE4201" w:rsidRPr="00B45BF1">
        <w:rPr>
          <w:rFonts w:ascii="Times New Roman" w:hAnsi="Times New Roman" w:cs="Times New Roman"/>
          <w:sz w:val="24"/>
          <w:szCs w:val="24"/>
        </w:rPr>
        <w:t xml:space="preserve"> Victorian design</w:t>
      </w:r>
      <w:r w:rsidR="00E8526F" w:rsidRPr="00B45BF1">
        <w:rPr>
          <w:rFonts w:ascii="Times New Roman" w:hAnsi="Times New Roman" w:cs="Times New Roman"/>
          <w:sz w:val="24"/>
          <w:szCs w:val="24"/>
        </w:rPr>
        <w:t xml:space="preserve"> principles. The</w:t>
      </w:r>
      <w:r w:rsidR="00EE4201" w:rsidRPr="00B45BF1">
        <w:rPr>
          <w:rFonts w:ascii="Times New Roman" w:hAnsi="Times New Roman" w:cs="Times New Roman"/>
          <w:sz w:val="24"/>
          <w:szCs w:val="24"/>
        </w:rPr>
        <w:t xml:space="preserve"> p</w:t>
      </w:r>
      <w:r w:rsidR="00BD6E21" w:rsidRPr="00B45BF1">
        <w:rPr>
          <w:rFonts w:ascii="Times New Roman" w:hAnsi="Times New Roman" w:cs="Times New Roman"/>
          <w:sz w:val="24"/>
          <w:szCs w:val="24"/>
        </w:rPr>
        <w:t>lantings are in a geometric form</w:t>
      </w:r>
      <w:r w:rsidR="00EE4201" w:rsidRPr="00B45BF1">
        <w:rPr>
          <w:rFonts w:ascii="Times New Roman" w:hAnsi="Times New Roman" w:cs="Times New Roman"/>
          <w:sz w:val="24"/>
          <w:szCs w:val="24"/>
        </w:rPr>
        <w:t>, following the precepts of prominent garden designer Beatrix Farrand</w:t>
      </w:r>
      <w:r w:rsidR="00E8526F" w:rsidRPr="00B45BF1">
        <w:rPr>
          <w:rFonts w:ascii="Times New Roman" w:hAnsi="Times New Roman" w:cs="Times New Roman"/>
          <w:sz w:val="24"/>
          <w:szCs w:val="24"/>
        </w:rPr>
        <w:t xml:space="preserve"> (1872-1959)</w:t>
      </w:r>
      <w:r w:rsidR="00BD6E21" w:rsidRPr="00B45BF1">
        <w:rPr>
          <w:rFonts w:ascii="Times New Roman" w:hAnsi="Times New Roman" w:cs="Times New Roman"/>
          <w:sz w:val="24"/>
          <w:szCs w:val="24"/>
        </w:rPr>
        <w:t>.</w:t>
      </w:r>
      <w:r w:rsidR="00EE4201" w:rsidRPr="00B45BF1">
        <w:rPr>
          <w:rFonts w:ascii="Times New Roman" w:hAnsi="Times New Roman" w:cs="Times New Roman"/>
          <w:sz w:val="24"/>
          <w:szCs w:val="24"/>
        </w:rPr>
        <w:t xml:space="preserve"> (The famed Sunken Garden at Farmington’s Hill-Stead Museum is her work.)</w:t>
      </w:r>
    </w:p>
    <w:p w:rsidR="00C95FC8" w:rsidRPr="00B45BF1" w:rsidRDefault="00C95FC8" w:rsidP="0032556A">
      <w:pPr>
        <w:pStyle w:val="Body"/>
        <w:rPr>
          <w:rFonts w:ascii="Times New Roman" w:hAnsi="Times New Roman" w:cs="Times New Roman"/>
          <w:sz w:val="28"/>
          <w:szCs w:val="28"/>
        </w:rPr>
      </w:pPr>
    </w:p>
    <w:p w:rsidR="0032556A" w:rsidRPr="00B45BF1" w:rsidRDefault="0032556A" w:rsidP="0032556A">
      <w:pPr>
        <w:pStyle w:val="Body"/>
        <w:rPr>
          <w:rFonts w:ascii="Times New Roman" w:hAnsi="Times New Roman" w:cs="Times New Roman"/>
          <w:sz w:val="20"/>
          <w:szCs w:val="20"/>
        </w:rPr>
      </w:pPr>
      <w:r w:rsidRPr="00B45BF1">
        <w:rPr>
          <w:rFonts w:ascii="Times New Roman" w:hAnsi="Times New Roman" w:cs="Times New Roman"/>
          <w:sz w:val="20"/>
          <w:szCs w:val="20"/>
        </w:rPr>
        <w:t xml:space="preserve">Boxwoods, </w:t>
      </w:r>
      <w:r w:rsidR="00C95FC8" w:rsidRPr="00B45BF1">
        <w:rPr>
          <w:rFonts w:ascii="Times New Roman" w:hAnsi="Times New Roman" w:cs="Times New Roman"/>
          <w:sz w:val="20"/>
          <w:szCs w:val="20"/>
        </w:rPr>
        <w:t>rose c</w:t>
      </w:r>
      <w:r w:rsidRPr="00B45BF1">
        <w:rPr>
          <w:rFonts w:ascii="Times New Roman" w:hAnsi="Times New Roman" w:cs="Times New Roman"/>
          <w:sz w:val="20"/>
          <w:szCs w:val="20"/>
        </w:rPr>
        <w:t xml:space="preserve">ampion, </w:t>
      </w:r>
      <w:r w:rsidR="00C95FC8" w:rsidRPr="00B45BF1">
        <w:rPr>
          <w:rFonts w:ascii="Times New Roman" w:hAnsi="Times New Roman" w:cs="Times New Roman"/>
          <w:sz w:val="20"/>
          <w:szCs w:val="20"/>
        </w:rPr>
        <w:t>l</w:t>
      </w:r>
      <w:r w:rsidRPr="00B45BF1">
        <w:rPr>
          <w:rFonts w:ascii="Times New Roman" w:hAnsi="Times New Roman" w:cs="Times New Roman"/>
          <w:sz w:val="20"/>
          <w:szCs w:val="20"/>
        </w:rPr>
        <w:t xml:space="preserve">amb’s </w:t>
      </w:r>
      <w:r w:rsidR="00C95FC8" w:rsidRPr="00B45BF1">
        <w:rPr>
          <w:rFonts w:ascii="Times New Roman" w:hAnsi="Times New Roman" w:cs="Times New Roman"/>
          <w:sz w:val="20"/>
          <w:szCs w:val="20"/>
        </w:rPr>
        <w:t>e</w:t>
      </w:r>
      <w:r w:rsidRPr="00B45BF1">
        <w:rPr>
          <w:rFonts w:ascii="Times New Roman" w:hAnsi="Times New Roman" w:cs="Times New Roman"/>
          <w:sz w:val="20"/>
          <w:szCs w:val="20"/>
        </w:rPr>
        <w:t xml:space="preserve">ar, </w:t>
      </w:r>
      <w:r w:rsidR="00C95FC8" w:rsidRPr="00B45BF1">
        <w:rPr>
          <w:rFonts w:ascii="Times New Roman" w:hAnsi="Times New Roman" w:cs="Times New Roman"/>
          <w:sz w:val="20"/>
          <w:szCs w:val="20"/>
        </w:rPr>
        <w:t>t</w:t>
      </w:r>
      <w:r w:rsidRPr="00B45BF1">
        <w:rPr>
          <w:rFonts w:ascii="Times New Roman" w:hAnsi="Times New Roman" w:cs="Times New Roman"/>
          <w:sz w:val="20"/>
          <w:szCs w:val="20"/>
        </w:rPr>
        <w:t xml:space="preserve">hyme, </w:t>
      </w:r>
      <w:r w:rsidR="00C95FC8" w:rsidRPr="00B45BF1">
        <w:rPr>
          <w:rFonts w:ascii="Times New Roman" w:hAnsi="Times New Roman" w:cs="Times New Roman"/>
          <w:sz w:val="20"/>
          <w:szCs w:val="20"/>
        </w:rPr>
        <w:t>a</w:t>
      </w:r>
      <w:r w:rsidRPr="00B45BF1">
        <w:rPr>
          <w:rFonts w:ascii="Times New Roman" w:hAnsi="Times New Roman" w:cs="Times New Roman"/>
          <w:sz w:val="20"/>
          <w:szCs w:val="20"/>
        </w:rPr>
        <w:t xml:space="preserve">lyssum, </w:t>
      </w:r>
      <w:r w:rsidR="00C95FC8" w:rsidRPr="00B45BF1">
        <w:rPr>
          <w:rFonts w:ascii="Times New Roman" w:hAnsi="Times New Roman" w:cs="Times New Roman"/>
          <w:sz w:val="20"/>
          <w:szCs w:val="20"/>
        </w:rPr>
        <w:t>p</w:t>
      </w:r>
      <w:r w:rsidRPr="00B45BF1">
        <w:rPr>
          <w:rFonts w:ascii="Times New Roman" w:hAnsi="Times New Roman" w:cs="Times New Roman"/>
          <w:sz w:val="20"/>
          <w:szCs w:val="20"/>
        </w:rPr>
        <w:t xml:space="preserve">inks, </w:t>
      </w:r>
      <w:r w:rsidR="00C95FC8" w:rsidRPr="00B45BF1">
        <w:rPr>
          <w:rFonts w:ascii="Times New Roman" w:hAnsi="Times New Roman" w:cs="Times New Roman"/>
          <w:sz w:val="20"/>
          <w:szCs w:val="20"/>
        </w:rPr>
        <w:t>s</w:t>
      </w:r>
      <w:r w:rsidRPr="00B45BF1">
        <w:rPr>
          <w:rFonts w:ascii="Times New Roman" w:hAnsi="Times New Roman" w:cs="Times New Roman"/>
          <w:sz w:val="20"/>
          <w:szCs w:val="20"/>
        </w:rPr>
        <w:t xml:space="preserve">napdragons, </w:t>
      </w:r>
      <w:r w:rsidR="00C95FC8" w:rsidRPr="00B45BF1">
        <w:rPr>
          <w:rFonts w:ascii="Times New Roman" w:hAnsi="Times New Roman" w:cs="Times New Roman"/>
          <w:sz w:val="20"/>
          <w:szCs w:val="20"/>
        </w:rPr>
        <w:t>c</w:t>
      </w:r>
      <w:r w:rsidRPr="00B45BF1">
        <w:rPr>
          <w:rFonts w:ascii="Times New Roman" w:hAnsi="Times New Roman" w:cs="Times New Roman"/>
          <w:sz w:val="20"/>
          <w:szCs w:val="20"/>
        </w:rPr>
        <w:t>imicifuga (</w:t>
      </w:r>
      <w:r w:rsidR="00C95FC8" w:rsidRPr="00B45BF1">
        <w:rPr>
          <w:rFonts w:ascii="Times New Roman" w:hAnsi="Times New Roman" w:cs="Times New Roman"/>
          <w:sz w:val="20"/>
          <w:szCs w:val="20"/>
        </w:rPr>
        <w:t>s</w:t>
      </w:r>
      <w:r w:rsidRPr="00B45BF1">
        <w:rPr>
          <w:rFonts w:ascii="Times New Roman" w:hAnsi="Times New Roman" w:cs="Times New Roman"/>
          <w:sz w:val="20"/>
          <w:szCs w:val="20"/>
        </w:rPr>
        <w:t xml:space="preserve">nake </w:t>
      </w:r>
      <w:r w:rsidR="00C95FC8" w:rsidRPr="00B45BF1">
        <w:rPr>
          <w:rFonts w:ascii="Times New Roman" w:hAnsi="Times New Roman" w:cs="Times New Roman"/>
          <w:sz w:val="20"/>
          <w:szCs w:val="20"/>
        </w:rPr>
        <w:t>p</w:t>
      </w:r>
      <w:r w:rsidRPr="00B45BF1">
        <w:rPr>
          <w:rFonts w:ascii="Times New Roman" w:hAnsi="Times New Roman" w:cs="Times New Roman"/>
          <w:sz w:val="20"/>
          <w:szCs w:val="20"/>
        </w:rPr>
        <w:t xml:space="preserve">lant or </w:t>
      </w:r>
      <w:r w:rsidR="00C95FC8" w:rsidRPr="00B45BF1">
        <w:rPr>
          <w:rFonts w:ascii="Times New Roman" w:hAnsi="Times New Roman" w:cs="Times New Roman"/>
          <w:sz w:val="20"/>
          <w:szCs w:val="20"/>
        </w:rPr>
        <w:t>b</w:t>
      </w:r>
      <w:r w:rsidRPr="00B45BF1">
        <w:rPr>
          <w:rFonts w:ascii="Times New Roman" w:hAnsi="Times New Roman" w:cs="Times New Roman"/>
          <w:sz w:val="20"/>
          <w:szCs w:val="20"/>
        </w:rPr>
        <w:t xml:space="preserve">lack </w:t>
      </w:r>
      <w:r w:rsidR="00C95FC8" w:rsidRPr="00B45BF1">
        <w:rPr>
          <w:rFonts w:ascii="Times New Roman" w:hAnsi="Times New Roman" w:cs="Times New Roman"/>
          <w:sz w:val="20"/>
          <w:szCs w:val="20"/>
        </w:rPr>
        <w:t>c</w:t>
      </w:r>
      <w:r w:rsidRPr="00B45BF1">
        <w:rPr>
          <w:rFonts w:ascii="Times New Roman" w:hAnsi="Times New Roman" w:cs="Times New Roman"/>
          <w:sz w:val="20"/>
          <w:szCs w:val="20"/>
        </w:rPr>
        <w:t xml:space="preserve">ohosh) and </w:t>
      </w:r>
      <w:r w:rsidR="00C95FC8" w:rsidRPr="00B45BF1">
        <w:rPr>
          <w:rFonts w:ascii="Times New Roman" w:hAnsi="Times New Roman" w:cs="Times New Roman"/>
          <w:sz w:val="20"/>
          <w:szCs w:val="20"/>
        </w:rPr>
        <w:t>p</w:t>
      </w:r>
      <w:r w:rsidRPr="00B45BF1">
        <w:rPr>
          <w:rFonts w:ascii="Times New Roman" w:hAnsi="Times New Roman" w:cs="Times New Roman"/>
          <w:sz w:val="20"/>
          <w:szCs w:val="20"/>
        </w:rPr>
        <w:t>ansies in the spring</w:t>
      </w:r>
      <w:r w:rsidR="00EE4201" w:rsidRPr="00B45BF1">
        <w:rPr>
          <w:rFonts w:ascii="Times New Roman" w:hAnsi="Times New Roman" w:cs="Times New Roman"/>
          <w:sz w:val="20"/>
          <w:szCs w:val="20"/>
        </w:rPr>
        <w:t xml:space="preserve">. </w:t>
      </w:r>
      <w:r w:rsidR="00C95FC8" w:rsidRPr="00B45BF1">
        <w:rPr>
          <w:rFonts w:ascii="Times New Roman" w:hAnsi="Times New Roman" w:cs="Times New Roman"/>
          <w:sz w:val="20"/>
          <w:szCs w:val="20"/>
        </w:rPr>
        <w:t xml:space="preserve">This garden is funded by the generosity of Gail and Ed Thibodeau with the goal of creating a “historically correct” garden. </w:t>
      </w:r>
      <w:r w:rsidR="00EE4201" w:rsidRPr="00B45BF1">
        <w:rPr>
          <w:rFonts w:ascii="Times New Roman" w:hAnsi="Times New Roman" w:cs="Times New Roman"/>
          <w:sz w:val="20"/>
          <w:szCs w:val="20"/>
        </w:rPr>
        <w:t xml:space="preserve">Research </w:t>
      </w:r>
      <w:r w:rsidRPr="00B45BF1">
        <w:rPr>
          <w:rFonts w:ascii="Times New Roman" w:hAnsi="Times New Roman" w:cs="Times New Roman"/>
          <w:sz w:val="20"/>
          <w:szCs w:val="20"/>
        </w:rPr>
        <w:t>was done by Gail</w:t>
      </w:r>
      <w:r w:rsidR="00EE4201" w:rsidRPr="00B45BF1">
        <w:rPr>
          <w:rFonts w:ascii="Times New Roman" w:hAnsi="Times New Roman" w:cs="Times New Roman"/>
          <w:sz w:val="20"/>
          <w:szCs w:val="20"/>
        </w:rPr>
        <w:t>,</w:t>
      </w:r>
      <w:r w:rsidRPr="00B45BF1">
        <w:rPr>
          <w:rFonts w:ascii="Times New Roman" w:hAnsi="Times New Roman" w:cs="Times New Roman"/>
          <w:sz w:val="20"/>
          <w:szCs w:val="20"/>
        </w:rPr>
        <w:t xml:space="preserve"> Ed, Cindy and Christie with the help of Lea Anne Moran</w:t>
      </w:r>
      <w:r w:rsidR="00BD6E21" w:rsidRPr="00B45BF1">
        <w:rPr>
          <w:rFonts w:ascii="Times New Roman" w:hAnsi="Times New Roman" w:cs="Times New Roman"/>
          <w:sz w:val="20"/>
          <w:szCs w:val="20"/>
        </w:rPr>
        <w:t>, Garden Manager</w:t>
      </w:r>
      <w:r w:rsidRPr="00B45BF1">
        <w:rPr>
          <w:rFonts w:ascii="Times New Roman" w:hAnsi="Times New Roman" w:cs="Times New Roman"/>
          <w:sz w:val="20"/>
          <w:szCs w:val="20"/>
        </w:rPr>
        <w:t xml:space="preserve"> of the Hill-Stead Museum. </w:t>
      </w:r>
    </w:p>
    <w:p w:rsidR="00E8526F" w:rsidRPr="00B45BF1" w:rsidRDefault="00E8526F" w:rsidP="0032556A">
      <w:pPr>
        <w:pStyle w:val="Body"/>
        <w:rPr>
          <w:rFonts w:ascii="Times New Roman" w:hAnsi="Times New Roman" w:cs="Times New Roman"/>
          <w:sz w:val="20"/>
          <w:szCs w:val="20"/>
        </w:rPr>
      </w:pPr>
    </w:p>
    <w:p w:rsidR="00E8526F" w:rsidRPr="00B45BF1" w:rsidRDefault="00E8526F" w:rsidP="0032556A">
      <w:pPr>
        <w:pStyle w:val="Body"/>
        <w:rPr>
          <w:rFonts w:ascii="Times New Roman" w:hAnsi="Times New Roman" w:cs="Times New Roman"/>
          <w:sz w:val="20"/>
          <w:szCs w:val="20"/>
        </w:rPr>
      </w:pPr>
    </w:p>
    <w:p w:rsidR="00E8526F" w:rsidRPr="00B45BF1" w:rsidRDefault="00E8526F" w:rsidP="0032556A">
      <w:pPr>
        <w:pStyle w:val="Body"/>
        <w:rPr>
          <w:rFonts w:ascii="Times New Roman" w:hAnsi="Times New Roman" w:cs="Times New Roman"/>
          <w:sz w:val="20"/>
          <w:szCs w:val="20"/>
        </w:rPr>
      </w:pPr>
    </w:p>
    <w:p w:rsidR="00E8526F" w:rsidRPr="00B45BF1" w:rsidRDefault="00E8526F" w:rsidP="0032556A">
      <w:pPr>
        <w:pStyle w:val="Body"/>
        <w:rPr>
          <w:rFonts w:ascii="Times New Roman" w:hAnsi="Times New Roman" w:cs="Times New Roman"/>
          <w:sz w:val="20"/>
          <w:szCs w:val="20"/>
        </w:rPr>
      </w:pPr>
    </w:p>
    <w:p w:rsidR="00E04242" w:rsidRPr="00B45BF1" w:rsidRDefault="00E04242">
      <w:pPr>
        <w:rPr>
          <w:rFonts w:ascii="Times New Roman" w:hAnsi="Times New Roman" w:cs="Times New Roman"/>
        </w:rPr>
      </w:pPr>
    </w:p>
    <w:p w:rsidR="00C95FC8" w:rsidRPr="00B45BF1" w:rsidRDefault="00E04242" w:rsidP="009C2C2F">
      <w:pPr>
        <w:pStyle w:val="Body"/>
        <w:rPr>
          <w:rFonts w:ascii="Times New Roman" w:hAnsi="Times New Roman" w:cs="Times New Roman"/>
          <w:sz w:val="28"/>
          <w:szCs w:val="28"/>
          <w:u w:val="single"/>
        </w:rPr>
      </w:pPr>
      <w:r w:rsidRPr="00B45BF1">
        <w:rPr>
          <w:rFonts w:ascii="Times New Roman" w:hAnsi="Times New Roman" w:cs="Times New Roman"/>
          <w:noProof/>
        </w:rPr>
        <w:lastRenderedPageBreak/>
        <w:drawing>
          <wp:inline distT="0" distB="0" distL="0" distR="0" wp14:anchorId="501F3131" wp14:editId="57AF0289">
            <wp:extent cx="1924050" cy="2564775"/>
            <wp:effectExtent l="0" t="0" r="0" b="6985"/>
            <wp:docPr id="10" name="Picture 10" descr="C:\Users\Owner\Desktop\Garden photos reduced\9Ombra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Desktop\Garden photos reduced\9Ombra box.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6271" cy="2567735"/>
                    </a:xfrm>
                    <a:prstGeom prst="rect">
                      <a:avLst/>
                    </a:prstGeom>
                    <a:noFill/>
                    <a:ln>
                      <a:noFill/>
                    </a:ln>
                  </pic:spPr>
                </pic:pic>
              </a:graphicData>
            </a:graphic>
          </wp:inline>
        </w:drawing>
      </w:r>
      <w:r w:rsidR="009C2C2F" w:rsidRPr="00B45BF1">
        <w:rPr>
          <w:rFonts w:ascii="Times New Roman" w:hAnsi="Times New Roman" w:cs="Times New Roman"/>
          <w:sz w:val="28"/>
          <w:szCs w:val="28"/>
          <w:u w:val="single"/>
        </w:rPr>
        <w:t xml:space="preserve"> </w:t>
      </w:r>
      <w:r w:rsidR="00644A7D" w:rsidRPr="00B45BF1">
        <w:rPr>
          <w:rFonts w:ascii="Times New Roman" w:hAnsi="Times New Roman" w:cs="Times New Roman"/>
          <w:sz w:val="28"/>
          <w:szCs w:val="28"/>
          <w:u w:val="single"/>
        </w:rPr>
        <w:t xml:space="preserve">  </w:t>
      </w:r>
      <w:r w:rsidR="00644A7D" w:rsidRPr="00B45BF1">
        <w:rPr>
          <w:rFonts w:ascii="Times New Roman" w:hAnsi="Times New Roman" w:cs="Times New Roman"/>
          <w:noProof/>
          <w:sz w:val="28"/>
          <w:szCs w:val="28"/>
          <w:u w:val="single"/>
        </w:rPr>
        <w:drawing>
          <wp:inline distT="0" distB="0" distL="0" distR="0" wp14:anchorId="70012486" wp14:editId="76E311F3">
            <wp:extent cx="2438400" cy="2593806"/>
            <wp:effectExtent l="0" t="0" r="0" b="0"/>
            <wp:docPr id="1" name="Picture 1" descr="C:\Users\Owner\Desktop\Ombra pl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Ombra plant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2593806"/>
                    </a:xfrm>
                    <a:prstGeom prst="rect">
                      <a:avLst/>
                    </a:prstGeom>
                    <a:noFill/>
                    <a:ln>
                      <a:noFill/>
                    </a:ln>
                  </pic:spPr>
                </pic:pic>
              </a:graphicData>
            </a:graphic>
          </wp:inline>
        </w:drawing>
      </w:r>
    </w:p>
    <w:p w:rsidR="00181D51" w:rsidRPr="00B45BF1" w:rsidRDefault="00181D51" w:rsidP="009C2C2F">
      <w:pPr>
        <w:pStyle w:val="Body"/>
        <w:rPr>
          <w:rFonts w:ascii="Times New Roman" w:hAnsi="Times New Roman" w:cs="Times New Roman"/>
          <w:sz w:val="28"/>
          <w:szCs w:val="28"/>
          <w:u w:val="single"/>
        </w:rPr>
      </w:pPr>
    </w:p>
    <w:p w:rsidR="00C95FC8" w:rsidRPr="00D143A7" w:rsidRDefault="00181D51" w:rsidP="009C2C2F">
      <w:pPr>
        <w:pStyle w:val="Body"/>
        <w:rPr>
          <w:rFonts w:ascii="Times New Roman" w:hAnsi="Times New Roman" w:cs="Times New Roman"/>
          <w:i/>
          <w:sz w:val="24"/>
          <w:szCs w:val="24"/>
        </w:rPr>
      </w:pPr>
      <w:r w:rsidRPr="00D143A7">
        <w:rPr>
          <w:rFonts w:ascii="Times New Roman" w:hAnsi="Times New Roman" w:cs="Times New Roman"/>
          <w:b/>
          <w:i/>
          <w:sz w:val="24"/>
          <w:szCs w:val="24"/>
        </w:rPr>
        <w:t xml:space="preserve">The Ombra </w:t>
      </w:r>
      <w:r w:rsidR="00B45BF1" w:rsidRPr="00D143A7">
        <w:rPr>
          <w:rFonts w:ascii="Times New Roman" w:hAnsi="Times New Roman" w:cs="Times New Roman"/>
          <w:b/>
          <w:i/>
          <w:sz w:val="24"/>
          <w:szCs w:val="24"/>
        </w:rPr>
        <w:t>B</w:t>
      </w:r>
      <w:r w:rsidRPr="00D143A7">
        <w:rPr>
          <w:rFonts w:ascii="Times New Roman" w:hAnsi="Times New Roman" w:cs="Times New Roman"/>
          <w:b/>
          <w:i/>
          <w:sz w:val="24"/>
          <w:szCs w:val="24"/>
        </w:rPr>
        <w:t>oxes</w:t>
      </w:r>
    </w:p>
    <w:p w:rsidR="00C95FC8" w:rsidRPr="00B45BF1" w:rsidRDefault="00C95FC8" w:rsidP="009C2C2F">
      <w:pPr>
        <w:pStyle w:val="Body"/>
        <w:rPr>
          <w:rFonts w:ascii="Times New Roman" w:hAnsi="Times New Roman" w:cs="Times New Roman"/>
          <w:sz w:val="24"/>
          <w:szCs w:val="24"/>
          <w:u w:val="single"/>
        </w:rPr>
      </w:pPr>
    </w:p>
    <w:p w:rsidR="003A0AF0" w:rsidRPr="00B45BF1" w:rsidRDefault="009C2C2F" w:rsidP="00B45BF1">
      <w:pPr>
        <w:pStyle w:val="Body"/>
        <w:rPr>
          <w:rFonts w:ascii="Times New Roman" w:hAnsi="Times New Roman" w:cs="Times New Roman"/>
          <w:sz w:val="20"/>
          <w:szCs w:val="20"/>
        </w:rPr>
      </w:pPr>
      <w:r w:rsidRPr="00B45BF1">
        <w:rPr>
          <w:rFonts w:ascii="Times New Roman" w:hAnsi="Times New Roman" w:cs="Times New Roman"/>
          <w:sz w:val="24"/>
          <w:szCs w:val="24"/>
        </w:rPr>
        <w:t>The</w:t>
      </w:r>
      <w:r w:rsidR="00644A7D" w:rsidRPr="00B45BF1">
        <w:rPr>
          <w:rFonts w:ascii="Times New Roman" w:hAnsi="Times New Roman" w:cs="Times New Roman"/>
          <w:sz w:val="24"/>
          <w:szCs w:val="24"/>
        </w:rPr>
        <w:t xml:space="preserve"> boxes on the Ombra railings</w:t>
      </w:r>
      <w:r w:rsidRPr="00B45BF1">
        <w:rPr>
          <w:rFonts w:ascii="Times New Roman" w:hAnsi="Times New Roman" w:cs="Times New Roman"/>
          <w:sz w:val="24"/>
          <w:szCs w:val="24"/>
        </w:rPr>
        <w:t xml:space="preserve"> </w:t>
      </w:r>
      <w:r w:rsidR="00644A7D" w:rsidRPr="00B45BF1">
        <w:rPr>
          <w:rFonts w:ascii="Times New Roman" w:hAnsi="Times New Roman" w:cs="Times New Roman"/>
          <w:sz w:val="24"/>
          <w:szCs w:val="24"/>
        </w:rPr>
        <w:t xml:space="preserve">– seen at left </w:t>
      </w:r>
      <w:r w:rsidR="00B45BF1">
        <w:rPr>
          <w:rFonts w:ascii="Times New Roman" w:hAnsi="Times New Roman" w:cs="Times New Roman"/>
          <w:sz w:val="24"/>
          <w:szCs w:val="24"/>
        </w:rPr>
        <w:t xml:space="preserve">above </w:t>
      </w:r>
      <w:r w:rsidR="00644A7D" w:rsidRPr="00B45BF1">
        <w:rPr>
          <w:rFonts w:ascii="Times New Roman" w:hAnsi="Times New Roman" w:cs="Times New Roman"/>
          <w:sz w:val="24"/>
          <w:szCs w:val="24"/>
        </w:rPr>
        <w:t>in July 2019</w:t>
      </w:r>
      <w:r w:rsidR="00B45BF1">
        <w:rPr>
          <w:rFonts w:ascii="Times New Roman" w:hAnsi="Times New Roman" w:cs="Times New Roman"/>
          <w:sz w:val="24"/>
          <w:szCs w:val="24"/>
        </w:rPr>
        <w:t>,</w:t>
      </w:r>
      <w:r w:rsidR="00644A7D" w:rsidRPr="00B45BF1">
        <w:rPr>
          <w:rFonts w:ascii="Times New Roman" w:hAnsi="Times New Roman" w:cs="Times New Roman"/>
          <w:sz w:val="24"/>
          <w:szCs w:val="24"/>
        </w:rPr>
        <w:t xml:space="preserve"> and at right </w:t>
      </w:r>
      <w:r w:rsidR="00E8526F" w:rsidRPr="00B45BF1">
        <w:rPr>
          <w:rFonts w:ascii="Times New Roman" w:hAnsi="Times New Roman" w:cs="Times New Roman"/>
          <w:sz w:val="24"/>
          <w:szCs w:val="24"/>
        </w:rPr>
        <w:t xml:space="preserve">at </w:t>
      </w:r>
      <w:r w:rsidR="00644A7D" w:rsidRPr="00B45BF1">
        <w:rPr>
          <w:rFonts w:ascii="Times New Roman" w:hAnsi="Times New Roman" w:cs="Times New Roman"/>
          <w:sz w:val="24"/>
          <w:szCs w:val="24"/>
        </w:rPr>
        <w:t>some</w:t>
      </w:r>
      <w:r w:rsidR="00E8526F" w:rsidRPr="00B45BF1">
        <w:rPr>
          <w:rFonts w:ascii="Times New Roman" w:hAnsi="Times New Roman" w:cs="Times New Roman"/>
          <w:sz w:val="24"/>
          <w:szCs w:val="24"/>
        </w:rPr>
        <w:t xml:space="preserve"> </w:t>
      </w:r>
      <w:r w:rsidR="00644A7D" w:rsidRPr="00B45BF1">
        <w:rPr>
          <w:rFonts w:ascii="Times New Roman" w:hAnsi="Times New Roman" w:cs="Times New Roman"/>
          <w:sz w:val="24"/>
          <w:szCs w:val="24"/>
        </w:rPr>
        <w:t xml:space="preserve">time in the period 1874-81 -- </w:t>
      </w:r>
      <w:r w:rsidRPr="00B45BF1">
        <w:rPr>
          <w:rFonts w:ascii="Times New Roman" w:hAnsi="Times New Roman" w:cs="Times New Roman"/>
          <w:sz w:val="24"/>
          <w:szCs w:val="24"/>
        </w:rPr>
        <w:t>are changed seasonally</w:t>
      </w:r>
      <w:r w:rsidR="00B45BF1">
        <w:rPr>
          <w:rFonts w:ascii="Times New Roman" w:hAnsi="Times New Roman" w:cs="Times New Roman"/>
          <w:sz w:val="24"/>
          <w:szCs w:val="24"/>
        </w:rPr>
        <w:t xml:space="preserve">, once again using plants popular for such uses during the Clemenses’ era </w:t>
      </w:r>
      <w:r w:rsidR="00644A7D" w:rsidRPr="00B45BF1">
        <w:rPr>
          <w:rFonts w:ascii="Times New Roman" w:hAnsi="Times New Roman" w:cs="Times New Roman"/>
          <w:sz w:val="24"/>
          <w:szCs w:val="24"/>
        </w:rPr>
        <w:t>.</w:t>
      </w:r>
      <w:r w:rsidRPr="00B45BF1">
        <w:rPr>
          <w:rFonts w:ascii="Times New Roman" w:hAnsi="Times New Roman" w:cs="Times New Roman"/>
          <w:sz w:val="24"/>
          <w:szCs w:val="24"/>
        </w:rPr>
        <w:t xml:space="preserve"> </w:t>
      </w:r>
      <w:r w:rsidR="00644A7D" w:rsidRPr="00B45BF1">
        <w:rPr>
          <w:rFonts w:ascii="Times New Roman" w:hAnsi="Times New Roman" w:cs="Times New Roman"/>
          <w:sz w:val="24"/>
          <w:szCs w:val="24"/>
        </w:rPr>
        <w:t>Hardware cloth (wire mesh spaced widely enough to let plants grow through it) covering the soil keeps pesky squirrels at bay. Hanging plants visible in the early photograph</w:t>
      </w:r>
      <w:r w:rsidR="00E8526F" w:rsidRPr="00B45BF1">
        <w:rPr>
          <w:rFonts w:ascii="Times New Roman" w:hAnsi="Times New Roman" w:cs="Times New Roman"/>
          <w:sz w:val="24"/>
          <w:szCs w:val="24"/>
        </w:rPr>
        <w:t>s</w:t>
      </w:r>
      <w:r w:rsidR="00644A7D" w:rsidRPr="00B45BF1">
        <w:rPr>
          <w:rFonts w:ascii="Times New Roman" w:hAnsi="Times New Roman" w:cs="Times New Roman"/>
          <w:sz w:val="24"/>
          <w:szCs w:val="24"/>
        </w:rPr>
        <w:t xml:space="preserve"> are replicated in the ferns, so popular in Victorian times, that hang there today.</w:t>
      </w:r>
    </w:p>
    <w:p w:rsidR="00E8526F" w:rsidRPr="00B45BF1" w:rsidRDefault="00E8526F" w:rsidP="00644A7D">
      <w:pPr>
        <w:pStyle w:val="Body"/>
        <w:rPr>
          <w:rFonts w:ascii="Times New Roman" w:hAnsi="Times New Roman" w:cs="Times New Roman"/>
          <w:sz w:val="20"/>
          <w:szCs w:val="20"/>
        </w:rPr>
      </w:pPr>
    </w:p>
    <w:p w:rsidR="00E8526F" w:rsidRPr="00B45BF1" w:rsidRDefault="00E8526F" w:rsidP="00644A7D">
      <w:pPr>
        <w:pStyle w:val="Body"/>
        <w:rPr>
          <w:rFonts w:ascii="Times New Roman" w:hAnsi="Times New Roman" w:cs="Times New Roman"/>
          <w:sz w:val="20"/>
          <w:szCs w:val="20"/>
        </w:rPr>
      </w:pPr>
    </w:p>
    <w:p w:rsidR="00E8526F" w:rsidRPr="00B45BF1" w:rsidRDefault="00E8526F" w:rsidP="00644A7D">
      <w:pPr>
        <w:pStyle w:val="Body"/>
        <w:rPr>
          <w:rFonts w:ascii="Times New Roman" w:hAnsi="Times New Roman" w:cs="Times New Roman"/>
          <w:sz w:val="20"/>
          <w:szCs w:val="20"/>
        </w:rPr>
      </w:pPr>
    </w:p>
    <w:p w:rsidR="00E8526F" w:rsidRPr="00B45BF1" w:rsidRDefault="00E8526F" w:rsidP="00644A7D">
      <w:pPr>
        <w:pStyle w:val="Body"/>
        <w:rPr>
          <w:rFonts w:ascii="Times New Roman" w:hAnsi="Times New Roman" w:cs="Times New Roman"/>
          <w:sz w:val="20"/>
          <w:szCs w:val="20"/>
        </w:rPr>
      </w:pPr>
    </w:p>
    <w:p w:rsidR="00E8526F" w:rsidRPr="00B45BF1" w:rsidRDefault="00E8526F" w:rsidP="00644A7D">
      <w:pPr>
        <w:pStyle w:val="Body"/>
        <w:rPr>
          <w:rFonts w:ascii="Times New Roman" w:hAnsi="Times New Roman" w:cs="Times New Roman"/>
          <w:sz w:val="20"/>
          <w:szCs w:val="20"/>
        </w:rPr>
      </w:pPr>
    </w:p>
    <w:p w:rsidR="00E8526F" w:rsidRPr="00B45BF1" w:rsidRDefault="00E8526F" w:rsidP="00644A7D">
      <w:pPr>
        <w:pStyle w:val="Body"/>
        <w:rPr>
          <w:rFonts w:ascii="Times New Roman" w:hAnsi="Times New Roman" w:cs="Times New Roman"/>
          <w:sz w:val="20"/>
          <w:szCs w:val="20"/>
        </w:rPr>
      </w:pPr>
    </w:p>
    <w:p w:rsidR="00E04242" w:rsidRPr="00B45BF1" w:rsidRDefault="009C2C2F" w:rsidP="00644A7D">
      <w:pPr>
        <w:pStyle w:val="Body"/>
        <w:rPr>
          <w:rFonts w:ascii="Times New Roman" w:hAnsi="Times New Roman" w:cs="Times New Roman"/>
          <w:sz w:val="20"/>
          <w:szCs w:val="20"/>
        </w:rPr>
      </w:pPr>
      <w:r w:rsidRPr="00B45BF1">
        <w:rPr>
          <w:rFonts w:ascii="Times New Roman" w:hAnsi="Times New Roman" w:cs="Times New Roman"/>
          <w:sz w:val="20"/>
          <w:szCs w:val="20"/>
        </w:rPr>
        <w:t xml:space="preserve">  </w:t>
      </w:r>
    </w:p>
    <w:p w:rsidR="003A0AF0" w:rsidRPr="00B45BF1" w:rsidRDefault="00E04242" w:rsidP="009C2C2F">
      <w:pPr>
        <w:pStyle w:val="Body"/>
        <w:rPr>
          <w:rFonts w:ascii="Times New Roman" w:hAnsi="Times New Roman" w:cs="Times New Roman"/>
          <w:sz w:val="28"/>
          <w:szCs w:val="28"/>
          <w:u w:val="single"/>
        </w:rPr>
      </w:pPr>
      <w:r w:rsidRPr="00B45BF1">
        <w:rPr>
          <w:rFonts w:ascii="Times New Roman" w:hAnsi="Times New Roman" w:cs="Times New Roman"/>
          <w:noProof/>
        </w:rPr>
        <w:drawing>
          <wp:inline distT="0" distB="0" distL="0" distR="0" wp14:anchorId="00349F6D" wp14:editId="7DD4CDB8">
            <wp:extent cx="2171700" cy="2894893"/>
            <wp:effectExtent l="0" t="0" r="0" b="1270"/>
            <wp:docPr id="12" name="Picture 12" descr="C:\Users\Owner\Desktop\Garden photos reduced\9Wis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Desktop\Garden photos reduced\9Wisteri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2894893"/>
                    </a:xfrm>
                    <a:prstGeom prst="rect">
                      <a:avLst/>
                    </a:prstGeom>
                    <a:noFill/>
                    <a:ln>
                      <a:noFill/>
                    </a:ln>
                  </pic:spPr>
                </pic:pic>
              </a:graphicData>
            </a:graphic>
          </wp:inline>
        </w:drawing>
      </w:r>
      <w:r w:rsidR="009C2C2F" w:rsidRPr="00B45BF1">
        <w:rPr>
          <w:rFonts w:ascii="Times New Roman" w:hAnsi="Times New Roman" w:cs="Times New Roman"/>
          <w:sz w:val="28"/>
          <w:szCs w:val="28"/>
          <w:u w:val="single"/>
        </w:rPr>
        <w:t xml:space="preserve"> </w:t>
      </w:r>
    </w:p>
    <w:p w:rsidR="003A0AF0" w:rsidRPr="00B45BF1" w:rsidRDefault="003A0AF0" w:rsidP="009C2C2F">
      <w:pPr>
        <w:pStyle w:val="Body"/>
        <w:rPr>
          <w:rFonts w:ascii="Times New Roman" w:hAnsi="Times New Roman" w:cs="Times New Roman"/>
          <w:sz w:val="28"/>
          <w:szCs w:val="28"/>
          <w:u w:val="single"/>
        </w:rPr>
      </w:pPr>
    </w:p>
    <w:p w:rsidR="009C2C2F" w:rsidRPr="00D143A7" w:rsidRDefault="003A0AF0" w:rsidP="009C2C2F">
      <w:pPr>
        <w:pStyle w:val="Body"/>
        <w:rPr>
          <w:rFonts w:ascii="Times New Roman" w:hAnsi="Times New Roman" w:cs="Times New Roman"/>
          <w:b/>
          <w:i/>
          <w:sz w:val="24"/>
          <w:szCs w:val="24"/>
        </w:rPr>
      </w:pPr>
      <w:r w:rsidRPr="00D143A7">
        <w:rPr>
          <w:rFonts w:ascii="Times New Roman" w:hAnsi="Times New Roman" w:cs="Times New Roman"/>
          <w:b/>
          <w:i/>
          <w:sz w:val="24"/>
          <w:szCs w:val="24"/>
        </w:rPr>
        <w:lastRenderedPageBreak/>
        <w:t xml:space="preserve">The </w:t>
      </w:r>
      <w:r w:rsidR="00B45BF1" w:rsidRPr="00D143A7">
        <w:rPr>
          <w:rFonts w:ascii="Times New Roman" w:hAnsi="Times New Roman" w:cs="Times New Roman"/>
          <w:b/>
          <w:i/>
          <w:sz w:val="24"/>
          <w:szCs w:val="24"/>
        </w:rPr>
        <w:t>W</w:t>
      </w:r>
      <w:r w:rsidRPr="00D143A7">
        <w:rPr>
          <w:rFonts w:ascii="Times New Roman" w:hAnsi="Times New Roman" w:cs="Times New Roman"/>
          <w:b/>
          <w:i/>
          <w:sz w:val="24"/>
          <w:szCs w:val="24"/>
        </w:rPr>
        <w:t xml:space="preserve">isteria </w:t>
      </w:r>
      <w:r w:rsidR="00B45BF1" w:rsidRPr="00D143A7">
        <w:rPr>
          <w:rFonts w:ascii="Times New Roman" w:hAnsi="Times New Roman" w:cs="Times New Roman"/>
          <w:b/>
          <w:i/>
          <w:sz w:val="24"/>
          <w:szCs w:val="24"/>
        </w:rPr>
        <w:t>T</w:t>
      </w:r>
      <w:r w:rsidRPr="00D143A7">
        <w:rPr>
          <w:rFonts w:ascii="Times New Roman" w:hAnsi="Times New Roman" w:cs="Times New Roman"/>
          <w:b/>
          <w:i/>
          <w:sz w:val="24"/>
          <w:szCs w:val="24"/>
        </w:rPr>
        <w:t>rellis</w:t>
      </w:r>
    </w:p>
    <w:p w:rsidR="009C2C2F" w:rsidRPr="00B45BF1" w:rsidRDefault="009C2C2F" w:rsidP="009C2C2F">
      <w:pPr>
        <w:pStyle w:val="Body"/>
        <w:rPr>
          <w:rFonts w:ascii="Times New Roman" w:hAnsi="Times New Roman" w:cs="Times New Roman"/>
          <w:sz w:val="24"/>
          <w:szCs w:val="24"/>
        </w:rPr>
      </w:pPr>
    </w:p>
    <w:p w:rsidR="00A926B7" w:rsidRDefault="003A0AF0" w:rsidP="008C0CDA">
      <w:pPr>
        <w:pStyle w:val="Body"/>
        <w:rPr>
          <w:rFonts w:ascii="Times New Roman" w:hAnsi="Times New Roman" w:cs="Times New Roman"/>
          <w:sz w:val="24"/>
          <w:szCs w:val="24"/>
        </w:rPr>
      </w:pPr>
      <w:r w:rsidRPr="00B45BF1">
        <w:rPr>
          <w:rFonts w:ascii="Times New Roman" w:hAnsi="Times New Roman" w:cs="Times New Roman"/>
          <w:sz w:val="24"/>
          <w:szCs w:val="24"/>
        </w:rPr>
        <w:t xml:space="preserve">The wisteria that has graced the front of the Mark Twain House since about 1920 is not contemporaneous with the Clemenses, but </w:t>
      </w:r>
      <w:r w:rsidR="00CE3C7F">
        <w:rPr>
          <w:rFonts w:ascii="Times New Roman" w:hAnsi="Times New Roman" w:cs="Times New Roman"/>
          <w:sz w:val="24"/>
          <w:szCs w:val="24"/>
        </w:rPr>
        <w:t>shows off</w:t>
      </w:r>
      <w:r w:rsidRPr="00B45BF1">
        <w:rPr>
          <w:rFonts w:ascii="Times New Roman" w:hAnsi="Times New Roman" w:cs="Times New Roman"/>
          <w:sz w:val="24"/>
          <w:szCs w:val="24"/>
        </w:rPr>
        <w:t xml:space="preserve"> its lavender hanging blossoms each spring. In 2016, after an older trellis blew down in a storm, </w:t>
      </w:r>
      <w:r w:rsidR="002E7FA3" w:rsidRPr="00B45BF1">
        <w:rPr>
          <w:rFonts w:ascii="Times New Roman" w:hAnsi="Times New Roman" w:cs="Times New Roman"/>
          <w:sz w:val="24"/>
          <w:szCs w:val="24"/>
        </w:rPr>
        <w:t>scout Austin Bednarz built the new one as an Eagle Scout project. P</w:t>
      </w:r>
      <w:r w:rsidR="009C2C2F" w:rsidRPr="00B45BF1">
        <w:rPr>
          <w:rFonts w:ascii="Times New Roman" w:hAnsi="Times New Roman" w:cs="Times New Roman"/>
          <w:sz w:val="24"/>
          <w:szCs w:val="24"/>
        </w:rPr>
        <w:t xml:space="preserve">eriwinkle or </w:t>
      </w:r>
      <w:r w:rsidR="002E7FA3" w:rsidRPr="00B45BF1">
        <w:rPr>
          <w:rFonts w:ascii="Times New Roman" w:hAnsi="Times New Roman" w:cs="Times New Roman"/>
          <w:sz w:val="24"/>
          <w:szCs w:val="24"/>
        </w:rPr>
        <w:t>v</w:t>
      </w:r>
      <w:r w:rsidR="009C2C2F" w:rsidRPr="00B45BF1">
        <w:rPr>
          <w:rFonts w:ascii="Times New Roman" w:hAnsi="Times New Roman" w:cs="Times New Roman"/>
          <w:sz w:val="24"/>
          <w:szCs w:val="24"/>
        </w:rPr>
        <w:t xml:space="preserve">inca grow below </w:t>
      </w:r>
      <w:r w:rsidR="002E7FA3" w:rsidRPr="00B45BF1">
        <w:rPr>
          <w:rFonts w:ascii="Times New Roman" w:hAnsi="Times New Roman" w:cs="Times New Roman"/>
          <w:sz w:val="24"/>
          <w:szCs w:val="24"/>
        </w:rPr>
        <w:t>the vine</w:t>
      </w:r>
      <w:r w:rsidR="009C2C2F" w:rsidRPr="00B45BF1">
        <w:rPr>
          <w:rFonts w:ascii="Times New Roman" w:hAnsi="Times New Roman" w:cs="Times New Roman"/>
          <w:sz w:val="24"/>
          <w:szCs w:val="24"/>
        </w:rPr>
        <w:t>as a ground cover.</w:t>
      </w:r>
    </w:p>
    <w:p w:rsidR="008C0CDA" w:rsidRDefault="008C0CDA" w:rsidP="008C0CDA">
      <w:pPr>
        <w:pStyle w:val="Body"/>
        <w:rPr>
          <w:rFonts w:ascii="Times New Roman" w:hAnsi="Times New Roman" w:cs="Times New Roman"/>
          <w:sz w:val="24"/>
          <w:szCs w:val="24"/>
        </w:rPr>
      </w:pPr>
    </w:p>
    <w:p w:rsidR="00A926B7" w:rsidRDefault="00A926B7" w:rsidP="00A926B7">
      <w:pPr>
        <w:pStyle w:val="Body"/>
        <w:rPr>
          <w:rFonts w:ascii="Times New Roman" w:hAnsi="Times New Roman" w:cs="Times New Roman"/>
          <w:b/>
          <w:sz w:val="28"/>
          <w:szCs w:val="28"/>
        </w:rPr>
      </w:pPr>
      <w:r w:rsidRPr="00D143A7">
        <w:rPr>
          <w:rFonts w:ascii="Times New Roman" w:hAnsi="Times New Roman" w:cs="Times New Roman"/>
          <w:b/>
          <w:i/>
          <w:sz w:val="24"/>
          <w:szCs w:val="24"/>
        </w:rPr>
        <w:t xml:space="preserve">Thank you to our wonderful </w:t>
      </w:r>
      <w:r w:rsidR="002E7FA3" w:rsidRPr="00D143A7">
        <w:rPr>
          <w:rFonts w:ascii="Times New Roman" w:hAnsi="Times New Roman" w:cs="Times New Roman"/>
          <w:b/>
          <w:i/>
          <w:sz w:val="24"/>
          <w:szCs w:val="24"/>
        </w:rPr>
        <w:t xml:space="preserve">gardening </w:t>
      </w:r>
      <w:r w:rsidRPr="00D143A7">
        <w:rPr>
          <w:rFonts w:ascii="Times New Roman" w:hAnsi="Times New Roman" w:cs="Times New Roman"/>
          <w:b/>
          <w:i/>
          <w:sz w:val="24"/>
          <w:szCs w:val="24"/>
        </w:rPr>
        <w:t>volunteers:</w:t>
      </w:r>
      <w:r w:rsidR="002E7FA3" w:rsidRPr="00D143A7">
        <w:rPr>
          <w:rFonts w:ascii="Times New Roman" w:hAnsi="Times New Roman" w:cs="Times New Roman"/>
          <w:b/>
          <w:i/>
          <w:sz w:val="24"/>
          <w:szCs w:val="24"/>
        </w:rPr>
        <w:t xml:space="preserve"> </w:t>
      </w:r>
      <w:r w:rsidRPr="00D143A7">
        <w:rPr>
          <w:rFonts w:ascii="Times New Roman" w:hAnsi="Times New Roman" w:cs="Times New Roman"/>
          <w:b/>
          <w:i/>
          <w:sz w:val="24"/>
          <w:szCs w:val="24"/>
        </w:rPr>
        <w:t xml:space="preserve">Gail and Ed </w:t>
      </w:r>
      <w:r w:rsidR="002E7FA3" w:rsidRPr="00D143A7">
        <w:rPr>
          <w:rFonts w:ascii="Times New Roman" w:hAnsi="Times New Roman" w:cs="Times New Roman"/>
          <w:b/>
          <w:i/>
          <w:sz w:val="24"/>
          <w:szCs w:val="24"/>
        </w:rPr>
        <w:t>T</w:t>
      </w:r>
      <w:r w:rsidRPr="00D143A7">
        <w:rPr>
          <w:rFonts w:ascii="Times New Roman" w:hAnsi="Times New Roman" w:cs="Times New Roman"/>
          <w:b/>
          <w:i/>
          <w:sz w:val="24"/>
          <w:szCs w:val="24"/>
        </w:rPr>
        <w:t>hibodeau</w:t>
      </w:r>
      <w:r w:rsidR="002E7FA3" w:rsidRPr="00D143A7">
        <w:rPr>
          <w:rFonts w:ascii="Times New Roman" w:hAnsi="Times New Roman" w:cs="Times New Roman"/>
          <w:b/>
          <w:i/>
          <w:sz w:val="24"/>
          <w:szCs w:val="24"/>
        </w:rPr>
        <w:t xml:space="preserve">, </w:t>
      </w:r>
      <w:r w:rsidRPr="00D143A7">
        <w:rPr>
          <w:rFonts w:ascii="Times New Roman" w:hAnsi="Times New Roman" w:cs="Times New Roman"/>
          <w:b/>
          <w:i/>
          <w:sz w:val="24"/>
          <w:szCs w:val="24"/>
        </w:rPr>
        <w:t>Cindy Curry</w:t>
      </w:r>
      <w:r w:rsidR="002E7FA3" w:rsidRPr="00D143A7">
        <w:rPr>
          <w:rFonts w:ascii="Times New Roman" w:hAnsi="Times New Roman" w:cs="Times New Roman"/>
          <w:b/>
          <w:i/>
          <w:sz w:val="24"/>
          <w:szCs w:val="24"/>
        </w:rPr>
        <w:t xml:space="preserve">, </w:t>
      </w:r>
      <w:r w:rsidRPr="00D143A7">
        <w:rPr>
          <w:rFonts w:ascii="Times New Roman" w:hAnsi="Times New Roman" w:cs="Times New Roman"/>
          <w:b/>
          <w:i/>
          <w:sz w:val="24"/>
          <w:szCs w:val="24"/>
        </w:rPr>
        <w:t>Sue Israel</w:t>
      </w:r>
      <w:r w:rsidR="002E7FA3" w:rsidRPr="00D143A7">
        <w:rPr>
          <w:rFonts w:ascii="Times New Roman" w:hAnsi="Times New Roman" w:cs="Times New Roman"/>
          <w:b/>
          <w:i/>
          <w:sz w:val="24"/>
          <w:szCs w:val="24"/>
        </w:rPr>
        <w:t xml:space="preserve">, </w:t>
      </w:r>
      <w:r w:rsidR="00D143A7" w:rsidRPr="00D143A7">
        <w:rPr>
          <w:rFonts w:ascii="Times New Roman" w:hAnsi="Times New Roman" w:cs="Times New Roman"/>
          <w:b/>
          <w:i/>
          <w:sz w:val="24"/>
          <w:szCs w:val="24"/>
        </w:rPr>
        <w:t xml:space="preserve">and </w:t>
      </w:r>
      <w:r w:rsidRPr="00D143A7">
        <w:rPr>
          <w:rFonts w:ascii="Times New Roman" w:hAnsi="Times New Roman" w:cs="Times New Roman"/>
          <w:b/>
          <w:i/>
          <w:sz w:val="24"/>
          <w:szCs w:val="24"/>
        </w:rPr>
        <w:t>Rebecca Nisely</w:t>
      </w:r>
      <w:r w:rsidR="004628C1">
        <w:rPr>
          <w:rFonts w:ascii="Times New Roman" w:hAnsi="Times New Roman" w:cs="Times New Roman"/>
          <w:b/>
          <w:i/>
          <w:sz w:val="28"/>
          <w:szCs w:val="28"/>
        </w:rPr>
        <w:t>.</w:t>
      </w:r>
    </w:p>
    <w:p w:rsidR="004628C1" w:rsidRDefault="004628C1" w:rsidP="00A926B7">
      <w:pPr>
        <w:pStyle w:val="Body"/>
        <w:rPr>
          <w:rFonts w:ascii="Times New Roman" w:hAnsi="Times New Roman" w:cs="Times New Roman"/>
          <w:b/>
          <w:sz w:val="28"/>
          <w:szCs w:val="28"/>
        </w:rPr>
      </w:pPr>
    </w:p>
    <w:p w:rsidR="008C0CDA" w:rsidRDefault="008C0CDA" w:rsidP="00A926B7">
      <w:pPr>
        <w:pStyle w:val="Body"/>
        <w:rPr>
          <w:rFonts w:ascii="Times New Roman" w:hAnsi="Times New Roman" w:cs="Times New Roman"/>
          <w:b/>
          <w:sz w:val="28"/>
          <w:szCs w:val="28"/>
        </w:rPr>
      </w:pPr>
    </w:p>
    <w:p w:rsidR="00DE6144" w:rsidRDefault="004628C1" w:rsidP="00A926B7">
      <w:pPr>
        <w:pStyle w:val="Body"/>
        <w:rPr>
          <w:rFonts w:ascii="Times New Roman" w:hAnsi="Times New Roman" w:cs="Times New Roman"/>
          <w:b/>
          <w:sz w:val="28"/>
          <w:szCs w:val="28"/>
        </w:rPr>
      </w:pPr>
      <w:r>
        <w:rPr>
          <w:rFonts w:ascii="Times New Roman" w:hAnsi="Times New Roman" w:cs="Times New Roman"/>
          <w:b/>
          <w:sz w:val="28"/>
          <w:szCs w:val="28"/>
        </w:rPr>
        <w:t>2. THE CONSERVATORY</w:t>
      </w:r>
    </w:p>
    <w:p w:rsidR="00DE6144" w:rsidRDefault="00DE6144" w:rsidP="00A926B7">
      <w:pPr>
        <w:pStyle w:val="Body"/>
        <w:rPr>
          <w:rFonts w:ascii="Times New Roman" w:hAnsi="Times New Roman" w:cs="Times New Roman"/>
          <w:b/>
          <w:sz w:val="28"/>
          <w:szCs w:val="28"/>
        </w:rPr>
      </w:pPr>
    </w:p>
    <w:p w:rsidR="00BB4419" w:rsidRDefault="008C0CDA" w:rsidP="009C581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55CAEFE7" wp14:editId="6562497B">
            <wp:simplePos x="914400" y="3369945"/>
            <wp:positionH relativeFrom="margin">
              <wp:align>left</wp:align>
            </wp:positionH>
            <wp:positionV relativeFrom="margin">
              <wp:posOffset>3404616</wp:posOffset>
            </wp:positionV>
            <wp:extent cx="3901440" cy="2590800"/>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rvatory over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1440" cy="2590800"/>
                    </a:xfrm>
                    <a:prstGeom prst="rect">
                      <a:avLst/>
                    </a:prstGeom>
                  </pic:spPr>
                </pic:pic>
              </a:graphicData>
            </a:graphic>
          </wp:anchor>
        </w:drawing>
      </w:r>
      <w:r w:rsidR="00413B21">
        <w:rPr>
          <w:rFonts w:ascii="Times New Roman" w:hAnsi="Times New Roman" w:cs="Times New Roman"/>
          <w:sz w:val="24"/>
          <w:szCs w:val="24"/>
        </w:rPr>
        <w:t xml:space="preserve">Master Gardener </w:t>
      </w:r>
      <w:r w:rsidR="00413B21" w:rsidRPr="00B45BF1">
        <w:rPr>
          <w:rFonts w:ascii="Times New Roman" w:hAnsi="Times New Roman" w:cs="Times New Roman"/>
          <w:sz w:val="24"/>
          <w:szCs w:val="24"/>
        </w:rPr>
        <w:t xml:space="preserve">Marianne Cassidy </w:t>
      </w:r>
      <w:r w:rsidR="003A104B">
        <w:rPr>
          <w:rFonts w:ascii="Times New Roman" w:hAnsi="Times New Roman" w:cs="Times New Roman"/>
          <w:sz w:val="24"/>
          <w:szCs w:val="24"/>
        </w:rPr>
        <w:t xml:space="preserve">arrived at the Mark Twain House in 2009, and immediately went to work </w:t>
      </w:r>
      <w:r w:rsidR="00A904F9">
        <w:rPr>
          <w:rFonts w:ascii="Times New Roman" w:hAnsi="Times New Roman" w:cs="Times New Roman"/>
          <w:sz w:val="24"/>
          <w:szCs w:val="24"/>
        </w:rPr>
        <w:t>to research the structure, learning not only about the plants used there but some of its construction – the white marble</w:t>
      </w:r>
      <w:r w:rsidR="00594800">
        <w:rPr>
          <w:rFonts w:ascii="Times New Roman" w:hAnsi="Times New Roman" w:cs="Times New Roman"/>
          <w:sz w:val="24"/>
          <w:szCs w:val="24"/>
        </w:rPr>
        <w:t>-chip</w:t>
      </w:r>
      <w:r w:rsidR="00B67A31">
        <w:rPr>
          <w:rFonts w:ascii="Times New Roman" w:hAnsi="Times New Roman" w:cs="Times New Roman"/>
          <w:sz w:val="24"/>
          <w:szCs w:val="24"/>
        </w:rPr>
        <w:t xml:space="preserve"> floor</w:t>
      </w:r>
      <w:r w:rsidR="00A904F9">
        <w:rPr>
          <w:rFonts w:ascii="Times New Roman" w:hAnsi="Times New Roman" w:cs="Times New Roman"/>
          <w:sz w:val="24"/>
          <w:szCs w:val="24"/>
        </w:rPr>
        <w:t xml:space="preserve">, for example, and the constantly playing fountain. The conservatory was an important element of </w:t>
      </w:r>
      <w:r w:rsidR="009C5815">
        <w:rPr>
          <w:rFonts w:ascii="Times New Roman" w:hAnsi="Times New Roman" w:cs="Times New Roman"/>
          <w:sz w:val="24"/>
          <w:szCs w:val="24"/>
        </w:rPr>
        <w:t xml:space="preserve">the </w:t>
      </w:r>
      <w:r w:rsidR="00A904F9">
        <w:rPr>
          <w:rFonts w:ascii="Times New Roman" w:hAnsi="Times New Roman" w:cs="Times New Roman"/>
          <w:sz w:val="24"/>
          <w:szCs w:val="24"/>
        </w:rPr>
        <w:t xml:space="preserve">Victorian picturesque architecture that inspired the house’s architect, </w:t>
      </w:r>
      <w:r w:rsidR="009C5815">
        <w:rPr>
          <w:rFonts w:ascii="Times New Roman" w:hAnsi="Times New Roman" w:cs="Times New Roman"/>
          <w:sz w:val="24"/>
          <w:szCs w:val="24"/>
        </w:rPr>
        <w:t>Edward Tuckerman Potter.</w:t>
      </w:r>
      <w:r w:rsidR="00CE3C7F">
        <w:rPr>
          <w:rFonts w:ascii="Times New Roman" w:hAnsi="Times New Roman" w:cs="Times New Roman"/>
          <w:sz w:val="24"/>
          <w:szCs w:val="24"/>
        </w:rPr>
        <w:t xml:space="preserve"> </w:t>
      </w:r>
      <w:r w:rsidR="009C5815">
        <w:rPr>
          <w:rFonts w:ascii="Times New Roman" w:hAnsi="Times New Roman" w:cs="Times New Roman"/>
          <w:sz w:val="24"/>
          <w:szCs w:val="24"/>
        </w:rPr>
        <w:t>Some mid-20</w:t>
      </w:r>
      <w:r w:rsidR="009C5815" w:rsidRPr="009C5815">
        <w:rPr>
          <w:rFonts w:ascii="Times New Roman" w:hAnsi="Times New Roman" w:cs="Times New Roman"/>
          <w:sz w:val="24"/>
          <w:szCs w:val="24"/>
          <w:vertAlign w:val="superscript"/>
        </w:rPr>
        <w:t>th</w:t>
      </w:r>
      <w:r w:rsidR="009C5815">
        <w:rPr>
          <w:rFonts w:ascii="Times New Roman" w:hAnsi="Times New Roman" w:cs="Times New Roman"/>
          <w:sz w:val="24"/>
          <w:szCs w:val="24"/>
        </w:rPr>
        <w:t xml:space="preserve"> century descriptions say that it was “of a type invented by Harriet Beecher Stowe.” Stowe Center Collections manager Elizabeth Burgess says it’s very possible that Stowe brought the idea back from her trips to England, and thus influenced the general architectural trends of the neighborhood, but she knows of no documented influence on the Clem</w:t>
      </w:r>
      <w:r w:rsidR="00CE3C7F">
        <w:rPr>
          <w:rFonts w:ascii="Times New Roman" w:hAnsi="Times New Roman" w:cs="Times New Roman"/>
          <w:sz w:val="24"/>
          <w:szCs w:val="24"/>
        </w:rPr>
        <w:t>ens conservatory specifically.</w:t>
      </w:r>
    </w:p>
    <w:p w:rsidR="009C5815" w:rsidRPr="009C5581" w:rsidRDefault="009C5815" w:rsidP="009C5815">
      <w:pPr>
        <w:rPr>
          <w:rFonts w:ascii="Times New Roman" w:hAnsi="Times New Roman" w:cs="Times New Roman"/>
          <w:color w:val="FF0000"/>
          <w:sz w:val="24"/>
          <w:szCs w:val="24"/>
        </w:rPr>
      </w:pPr>
      <w:r>
        <w:rPr>
          <w:rFonts w:ascii="Times New Roman" w:hAnsi="Times New Roman" w:cs="Times New Roman"/>
          <w:sz w:val="24"/>
          <w:szCs w:val="24"/>
        </w:rPr>
        <w:t xml:space="preserve">Cassidy and her crew of Master Gardeners </w:t>
      </w:r>
      <w:r w:rsidR="00BB4419">
        <w:rPr>
          <w:rFonts w:ascii="Times New Roman" w:hAnsi="Times New Roman" w:cs="Times New Roman"/>
          <w:sz w:val="24"/>
          <w:szCs w:val="24"/>
        </w:rPr>
        <w:t xml:space="preserve">not only researched the plants that were there in the Clemens era, but also </w:t>
      </w:r>
      <w:r w:rsidR="00614AEE">
        <w:rPr>
          <w:rFonts w:ascii="Times New Roman" w:hAnsi="Times New Roman" w:cs="Times New Roman"/>
          <w:sz w:val="24"/>
          <w:szCs w:val="24"/>
        </w:rPr>
        <w:t>-</w:t>
      </w:r>
      <w:r>
        <w:rPr>
          <w:rFonts w:ascii="Times New Roman" w:hAnsi="Times New Roman" w:cs="Times New Roman"/>
          <w:sz w:val="24"/>
          <w:szCs w:val="24"/>
        </w:rPr>
        <w:t xml:space="preserve">carefully preserved and encouraged plants placed there by previous </w:t>
      </w:r>
      <w:r w:rsidR="00614AEE">
        <w:rPr>
          <w:rFonts w:ascii="Times New Roman" w:hAnsi="Times New Roman" w:cs="Times New Roman"/>
          <w:sz w:val="24"/>
          <w:szCs w:val="24"/>
        </w:rPr>
        <w:t>+</w:t>
      </w:r>
      <w:r>
        <w:rPr>
          <w:rFonts w:ascii="Times New Roman" w:hAnsi="Times New Roman" w:cs="Times New Roman"/>
          <w:sz w:val="24"/>
          <w:szCs w:val="24"/>
        </w:rPr>
        <w:t xml:space="preserve">gardeners, and replaced or added others. </w:t>
      </w:r>
      <w:r w:rsidR="00B67A31">
        <w:rPr>
          <w:rFonts w:ascii="Times New Roman" w:hAnsi="Times New Roman" w:cs="Times New Roman"/>
          <w:sz w:val="24"/>
          <w:szCs w:val="24"/>
        </w:rPr>
        <w:t xml:space="preserve">Its role as an indoor ecosystem must </w:t>
      </w:r>
      <w:r w:rsidR="00CE3C7F">
        <w:rPr>
          <w:rFonts w:ascii="Times New Roman" w:hAnsi="Times New Roman" w:cs="Times New Roman"/>
          <w:sz w:val="24"/>
          <w:szCs w:val="24"/>
        </w:rPr>
        <w:t xml:space="preserve">also </w:t>
      </w:r>
      <w:r w:rsidR="00B67A31">
        <w:rPr>
          <w:rFonts w:ascii="Times New Roman" w:hAnsi="Times New Roman" w:cs="Times New Roman"/>
          <w:sz w:val="24"/>
          <w:szCs w:val="24"/>
        </w:rPr>
        <w:t xml:space="preserve">be carefully </w:t>
      </w:r>
      <w:r w:rsidR="00CE3C7F">
        <w:rPr>
          <w:rFonts w:ascii="Times New Roman" w:hAnsi="Times New Roman" w:cs="Times New Roman"/>
          <w:sz w:val="24"/>
          <w:szCs w:val="24"/>
        </w:rPr>
        <w:t>monitor</w:t>
      </w:r>
      <w:r w:rsidR="00B67A31">
        <w:rPr>
          <w:rFonts w:ascii="Times New Roman" w:hAnsi="Times New Roman" w:cs="Times New Roman"/>
          <w:sz w:val="24"/>
          <w:szCs w:val="24"/>
        </w:rPr>
        <w:t xml:space="preserve">ed, and Marianne and her crew of Master Gardeners (see below) arrive quietly according to schedule, don their identifying badges, and go to work. </w:t>
      </w:r>
      <w:r>
        <w:rPr>
          <w:rFonts w:ascii="Times New Roman" w:hAnsi="Times New Roman" w:cs="Times New Roman"/>
          <w:sz w:val="24"/>
          <w:szCs w:val="24"/>
        </w:rPr>
        <w:t xml:space="preserve">Battles are fought and won against </w:t>
      </w:r>
      <w:r w:rsidR="00B67A31">
        <w:rPr>
          <w:rFonts w:ascii="Times New Roman" w:hAnsi="Times New Roman" w:cs="Times New Roman"/>
          <w:sz w:val="24"/>
          <w:szCs w:val="24"/>
        </w:rPr>
        <w:t>mealy</w:t>
      </w:r>
      <w:r w:rsidR="00BB4419">
        <w:rPr>
          <w:rFonts w:ascii="Times New Roman" w:hAnsi="Times New Roman" w:cs="Times New Roman"/>
          <w:sz w:val="24"/>
          <w:szCs w:val="24"/>
        </w:rPr>
        <w:t>bug</w:t>
      </w:r>
      <w:r>
        <w:rPr>
          <w:rFonts w:ascii="Times New Roman" w:hAnsi="Times New Roman" w:cs="Times New Roman"/>
          <w:sz w:val="24"/>
          <w:szCs w:val="24"/>
        </w:rPr>
        <w:t xml:space="preserve"> and plant diseases.</w:t>
      </w:r>
      <w:r w:rsidR="00B67A31">
        <w:rPr>
          <w:rFonts w:ascii="Times New Roman" w:hAnsi="Times New Roman" w:cs="Times New Roman"/>
          <w:sz w:val="24"/>
          <w:szCs w:val="24"/>
        </w:rPr>
        <w:t xml:space="preserve">  In February, everything is removed and the whole area cleaned up.</w:t>
      </w:r>
      <w:r w:rsidR="00A93B7B">
        <w:rPr>
          <w:rFonts w:ascii="Times New Roman" w:hAnsi="Times New Roman" w:cs="Times New Roman"/>
          <w:sz w:val="24"/>
          <w:szCs w:val="24"/>
        </w:rPr>
        <w:t xml:space="preserve"> The following is a sampling of the Conservatory’s wonders.</w:t>
      </w:r>
    </w:p>
    <w:p w:rsidR="003A104B" w:rsidRDefault="003A104B" w:rsidP="003A104B">
      <w:pPr>
        <w:rPr>
          <w:rFonts w:ascii="Times New Roman" w:hAnsi="Times New Roman" w:cs="Times New Roman"/>
          <w:sz w:val="24"/>
          <w:szCs w:val="24"/>
        </w:rPr>
      </w:pPr>
    </w:p>
    <w:p w:rsidR="003A104B" w:rsidRDefault="003A104B" w:rsidP="00413B21">
      <w:pPr>
        <w:rPr>
          <w:rFonts w:ascii="Times New Roman" w:hAnsi="Times New Roman" w:cs="Times New Roman"/>
          <w:sz w:val="24"/>
          <w:szCs w:val="24"/>
        </w:rPr>
      </w:pPr>
    </w:p>
    <w:p w:rsidR="008C0CDA" w:rsidRDefault="008C0CDA" w:rsidP="00413B21">
      <w:pPr>
        <w:rPr>
          <w:rFonts w:ascii="Times New Roman" w:hAnsi="Times New Roman" w:cs="Times New Roman"/>
          <w:sz w:val="24"/>
          <w:szCs w:val="24"/>
        </w:rPr>
      </w:pPr>
    </w:p>
    <w:p w:rsidR="008C0CDA" w:rsidRDefault="009B3751" w:rsidP="00413B2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08680" cy="2556510"/>
            <wp:effectExtent l="6985"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eping fig.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408680" cy="2556510"/>
                    </a:xfrm>
                    <a:prstGeom prst="rect">
                      <a:avLst/>
                    </a:prstGeom>
                  </pic:spPr>
                </pic:pic>
              </a:graphicData>
            </a:graphic>
          </wp:inline>
        </w:drawing>
      </w:r>
    </w:p>
    <w:p w:rsidR="009B3751" w:rsidRPr="009B3751" w:rsidRDefault="009B3751" w:rsidP="00413B21">
      <w:pPr>
        <w:rPr>
          <w:rFonts w:ascii="Times New Roman" w:hAnsi="Times New Roman" w:cs="Times New Roman"/>
          <w:sz w:val="24"/>
          <w:szCs w:val="24"/>
        </w:rPr>
      </w:pPr>
      <w:r>
        <w:rPr>
          <w:rFonts w:ascii="Times New Roman" w:hAnsi="Times New Roman" w:cs="Times New Roman"/>
          <w:sz w:val="24"/>
          <w:szCs w:val="24"/>
        </w:rPr>
        <w:t xml:space="preserve">The star of the Conservatory is the </w:t>
      </w:r>
      <w:r w:rsidRPr="00B67A31">
        <w:rPr>
          <w:rFonts w:ascii="Times New Roman" w:hAnsi="Times New Roman" w:cs="Times New Roman"/>
          <w:b/>
          <w:sz w:val="24"/>
          <w:szCs w:val="24"/>
        </w:rPr>
        <w:t>creeping fig</w:t>
      </w:r>
      <w:r>
        <w:rPr>
          <w:rFonts w:ascii="Times New Roman" w:hAnsi="Times New Roman" w:cs="Times New Roman"/>
          <w:sz w:val="24"/>
          <w:szCs w:val="24"/>
        </w:rPr>
        <w:t xml:space="preserve">, often referred to as </w:t>
      </w:r>
      <w:r w:rsidR="008938D4">
        <w:rPr>
          <w:rFonts w:ascii="Times New Roman" w:hAnsi="Times New Roman" w:cs="Times New Roman"/>
          <w:sz w:val="24"/>
          <w:szCs w:val="24"/>
        </w:rPr>
        <w:t>“F</w:t>
      </w:r>
      <w:r>
        <w:rPr>
          <w:rFonts w:ascii="Times New Roman" w:hAnsi="Times New Roman" w:cs="Times New Roman"/>
          <w:sz w:val="24"/>
          <w:szCs w:val="24"/>
        </w:rPr>
        <w:t>icus</w:t>
      </w:r>
      <w:r w:rsidR="008938D4">
        <w:rPr>
          <w:rFonts w:ascii="Times New Roman" w:hAnsi="Times New Roman" w:cs="Times New Roman"/>
          <w:sz w:val="24"/>
          <w:szCs w:val="24"/>
        </w:rPr>
        <w:t>”</w:t>
      </w:r>
      <w:r>
        <w:rPr>
          <w:rFonts w:ascii="Times New Roman" w:hAnsi="Times New Roman" w:cs="Times New Roman"/>
          <w:sz w:val="24"/>
          <w:szCs w:val="24"/>
        </w:rPr>
        <w:t xml:space="preserve"> from its Latin name, </w:t>
      </w:r>
      <w:r w:rsidR="008938D4" w:rsidRPr="008938D4">
        <w:rPr>
          <w:rFonts w:ascii="Times New Roman" w:hAnsi="Times New Roman" w:cs="Times New Roman"/>
          <w:i/>
          <w:sz w:val="24"/>
          <w:szCs w:val="24"/>
        </w:rPr>
        <w:t>F</w:t>
      </w:r>
      <w:r>
        <w:rPr>
          <w:rFonts w:ascii="Times New Roman" w:hAnsi="Times New Roman" w:cs="Times New Roman"/>
          <w:i/>
          <w:sz w:val="24"/>
          <w:szCs w:val="24"/>
        </w:rPr>
        <w:t xml:space="preserve">icus </w:t>
      </w:r>
      <w:r w:rsidR="008938D4">
        <w:rPr>
          <w:rFonts w:ascii="Times New Roman" w:hAnsi="Times New Roman" w:cs="Times New Roman"/>
          <w:i/>
          <w:sz w:val="24"/>
          <w:szCs w:val="24"/>
        </w:rPr>
        <w:t>pumila</w:t>
      </w:r>
      <w:r>
        <w:rPr>
          <w:rFonts w:ascii="Times New Roman" w:hAnsi="Times New Roman" w:cs="Times New Roman"/>
          <w:i/>
          <w:sz w:val="24"/>
          <w:szCs w:val="24"/>
        </w:rPr>
        <w:t xml:space="preserve">. </w:t>
      </w:r>
      <w:r>
        <w:rPr>
          <w:rFonts w:ascii="Times New Roman" w:hAnsi="Times New Roman" w:cs="Times New Roman"/>
          <w:sz w:val="24"/>
          <w:szCs w:val="24"/>
        </w:rPr>
        <w:t xml:space="preserve">One of those active in the 1960-74 restoration of the Mark Twain House was </w:t>
      </w:r>
      <w:r w:rsidR="00B67A31">
        <w:rPr>
          <w:rFonts w:ascii="Times New Roman" w:hAnsi="Times New Roman" w:cs="Times New Roman"/>
          <w:sz w:val="24"/>
          <w:szCs w:val="24"/>
        </w:rPr>
        <w:t xml:space="preserve">architect </w:t>
      </w:r>
      <w:r>
        <w:rPr>
          <w:rFonts w:ascii="Times New Roman" w:hAnsi="Times New Roman" w:cs="Times New Roman"/>
          <w:sz w:val="24"/>
          <w:szCs w:val="24"/>
        </w:rPr>
        <w:t>Robert Schu</w:t>
      </w:r>
      <w:r w:rsidR="008938D4">
        <w:rPr>
          <w:rFonts w:ascii="Times New Roman" w:hAnsi="Times New Roman" w:cs="Times New Roman"/>
          <w:sz w:val="24"/>
          <w:szCs w:val="24"/>
        </w:rPr>
        <w:t>tz, Jr.</w:t>
      </w:r>
      <w:r>
        <w:rPr>
          <w:rFonts w:ascii="Times New Roman" w:hAnsi="Times New Roman" w:cs="Times New Roman"/>
          <w:sz w:val="24"/>
          <w:szCs w:val="24"/>
        </w:rPr>
        <w:t xml:space="preserve">, the grandson </w:t>
      </w:r>
      <w:r w:rsidR="00CE3C7F">
        <w:rPr>
          <w:rFonts w:ascii="Times New Roman" w:hAnsi="Times New Roman" w:cs="Times New Roman"/>
          <w:sz w:val="24"/>
          <w:szCs w:val="24"/>
        </w:rPr>
        <w:t xml:space="preserve">of </w:t>
      </w:r>
      <w:r>
        <w:rPr>
          <w:rFonts w:ascii="Times New Roman" w:hAnsi="Times New Roman" w:cs="Times New Roman"/>
          <w:sz w:val="24"/>
          <w:szCs w:val="24"/>
        </w:rPr>
        <w:t>the Clemenses’ family homeopathic physician, Cincina</w:t>
      </w:r>
      <w:r w:rsidR="008938D4">
        <w:rPr>
          <w:rFonts w:ascii="Times New Roman" w:hAnsi="Times New Roman" w:cs="Times New Roman"/>
          <w:sz w:val="24"/>
          <w:szCs w:val="24"/>
        </w:rPr>
        <w:t>t</w:t>
      </w:r>
      <w:r>
        <w:rPr>
          <w:rFonts w:ascii="Times New Roman" w:hAnsi="Times New Roman" w:cs="Times New Roman"/>
          <w:sz w:val="24"/>
          <w:szCs w:val="24"/>
        </w:rPr>
        <w:t xml:space="preserve">tus Taft (whose bearded visage sits on top of the piano in the drawing room) and his wife, </w:t>
      </w:r>
      <w:r w:rsidR="008938D4">
        <w:rPr>
          <w:rFonts w:ascii="Times New Roman" w:hAnsi="Times New Roman" w:cs="Times New Roman"/>
          <w:sz w:val="24"/>
          <w:szCs w:val="24"/>
        </w:rPr>
        <w:t>Ellen C.</w:t>
      </w:r>
      <w:r>
        <w:rPr>
          <w:rFonts w:ascii="Times New Roman" w:hAnsi="Times New Roman" w:cs="Times New Roman"/>
          <w:sz w:val="24"/>
          <w:szCs w:val="24"/>
        </w:rPr>
        <w:t xml:space="preserve"> Taft</w:t>
      </w:r>
      <w:r w:rsidR="002B7026">
        <w:rPr>
          <w:rFonts w:ascii="Times New Roman" w:hAnsi="Times New Roman" w:cs="Times New Roman"/>
          <w:sz w:val="24"/>
          <w:szCs w:val="24"/>
        </w:rPr>
        <w:t xml:space="preserve"> (whom Sam once bombarded with profanity over the phone, then blamed George)</w:t>
      </w:r>
      <w:r>
        <w:rPr>
          <w:rFonts w:ascii="Times New Roman" w:hAnsi="Times New Roman" w:cs="Times New Roman"/>
          <w:sz w:val="24"/>
          <w:szCs w:val="24"/>
        </w:rPr>
        <w:t xml:space="preserve">. One day </w:t>
      </w:r>
      <w:r w:rsidR="002B7026">
        <w:rPr>
          <w:rFonts w:ascii="Times New Roman" w:hAnsi="Times New Roman" w:cs="Times New Roman"/>
          <w:sz w:val="24"/>
          <w:szCs w:val="24"/>
        </w:rPr>
        <w:t xml:space="preserve">during the restoration era </w:t>
      </w:r>
      <w:r w:rsidR="008938D4">
        <w:rPr>
          <w:rFonts w:ascii="Times New Roman" w:hAnsi="Times New Roman" w:cs="Times New Roman"/>
          <w:sz w:val="24"/>
          <w:szCs w:val="24"/>
        </w:rPr>
        <w:t>Schutz</w:t>
      </w:r>
      <w:r>
        <w:rPr>
          <w:rFonts w:ascii="Times New Roman" w:hAnsi="Times New Roman" w:cs="Times New Roman"/>
          <w:sz w:val="24"/>
          <w:szCs w:val="24"/>
        </w:rPr>
        <w:t xml:space="preserve"> brought a horticultural treasure to the house: a cutting from a creeping fig </w:t>
      </w:r>
      <w:r w:rsidR="00B67A31">
        <w:rPr>
          <w:rFonts w:ascii="Times New Roman" w:hAnsi="Times New Roman" w:cs="Times New Roman"/>
          <w:sz w:val="24"/>
          <w:szCs w:val="24"/>
        </w:rPr>
        <w:t xml:space="preserve">from his own home. An ancestor of the cutting had been </w:t>
      </w:r>
      <w:r>
        <w:rPr>
          <w:rFonts w:ascii="Times New Roman" w:hAnsi="Times New Roman" w:cs="Times New Roman"/>
          <w:sz w:val="24"/>
          <w:szCs w:val="24"/>
        </w:rPr>
        <w:t>given to his grandparents by the Clemenses</w:t>
      </w:r>
      <w:r w:rsidR="00B67A31">
        <w:rPr>
          <w:rFonts w:ascii="Times New Roman" w:hAnsi="Times New Roman" w:cs="Times New Roman"/>
          <w:sz w:val="24"/>
          <w:szCs w:val="24"/>
        </w:rPr>
        <w:t xml:space="preserve"> from </w:t>
      </w:r>
      <w:r w:rsidR="00B67A31">
        <w:rPr>
          <w:rFonts w:ascii="Times New Roman" w:hAnsi="Times New Roman" w:cs="Times New Roman"/>
          <w:i/>
          <w:sz w:val="24"/>
          <w:szCs w:val="24"/>
        </w:rPr>
        <w:t xml:space="preserve">their </w:t>
      </w:r>
      <w:r w:rsidR="00B67A31">
        <w:rPr>
          <w:rFonts w:ascii="Times New Roman" w:hAnsi="Times New Roman" w:cs="Times New Roman"/>
          <w:sz w:val="24"/>
          <w:szCs w:val="24"/>
        </w:rPr>
        <w:t>conservatory</w:t>
      </w:r>
      <w:r>
        <w:rPr>
          <w:rFonts w:ascii="Times New Roman" w:hAnsi="Times New Roman" w:cs="Times New Roman"/>
          <w:sz w:val="24"/>
          <w:szCs w:val="24"/>
        </w:rPr>
        <w:t>. It was planted in the Conservatory</w:t>
      </w:r>
      <w:r w:rsidR="008938D4">
        <w:rPr>
          <w:rFonts w:ascii="Times New Roman" w:hAnsi="Times New Roman" w:cs="Times New Roman"/>
          <w:sz w:val="24"/>
          <w:szCs w:val="24"/>
        </w:rPr>
        <w:t xml:space="preserve">, a homecoming </w:t>
      </w:r>
      <w:r w:rsidR="002B7026">
        <w:rPr>
          <w:rFonts w:ascii="Times New Roman" w:hAnsi="Times New Roman" w:cs="Times New Roman"/>
          <w:sz w:val="24"/>
          <w:szCs w:val="24"/>
        </w:rPr>
        <w:t xml:space="preserve">of sorts </w:t>
      </w:r>
      <w:r w:rsidR="008938D4">
        <w:rPr>
          <w:rFonts w:ascii="Times New Roman" w:hAnsi="Times New Roman" w:cs="Times New Roman"/>
          <w:sz w:val="24"/>
          <w:szCs w:val="24"/>
        </w:rPr>
        <w:t>after nearly a</w:t>
      </w:r>
      <w:r>
        <w:rPr>
          <w:rFonts w:ascii="Times New Roman" w:hAnsi="Times New Roman" w:cs="Times New Roman"/>
          <w:sz w:val="24"/>
          <w:szCs w:val="24"/>
        </w:rPr>
        <w:t xml:space="preserve"> century. </w:t>
      </w:r>
    </w:p>
    <w:p w:rsidR="007C0814" w:rsidRDefault="007C0814">
      <w:pPr>
        <w:rPr>
          <w:rFonts w:ascii="Times New Roman" w:hAnsi="Times New Roman" w:cs="Times New Roman"/>
        </w:rPr>
      </w:pPr>
      <w:r>
        <w:rPr>
          <w:rFonts w:ascii="Times New Roman" w:hAnsi="Times New Roman" w:cs="Times New Roman"/>
          <w:noProof/>
        </w:rPr>
        <w:lastRenderedPageBreak/>
        <w:drawing>
          <wp:inline distT="0" distB="0" distL="0" distR="0">
            <wp:extent cx="2272638" cy="26193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Conservatory  pix need ficus\Night-blooming cereus.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72638" cy="2619311"/>
                    </a:xfrm>
                    <a:prstGeom prst="rect">
                      <a:avLst/>
                    </a:prstGeom>
                    <a:noFill/>
                    <a:ln>
                      <a:noFill/>
                    </a:ln>
                  </pic:spPr>
                </pic:pic>
              </a:graphicData>
            </a:graphic>
          </wp:inline>
        </w:drawing>
      </w:r>
      <w:r w:rsidR="008C0CDA">
        <w:rPr>
          <w:rFonts w:ascii="Times New Roman" w:hAnsi="Times New Roman" w:cs="Times New Roman"/>
        </w:rPr>
        <w:t xml:space="preserve">    </w:t>
      </w:r>
      <w:r w:rsidR="008C0CDA">
        <w:rPr>
          <w:rFonts w:ascii="Times New Roman" w:hAnsi="Times New Roman" w:cs="Times New Roman"/>
          <w:noProof/>
        </w:rPr>
        <w:drawing>
          <wp:inline distT="0" distB="0" distL="0" distR="0" wp14:anchorId="68CD2882" wp14:editId="2197FD10">
            <wp:extent cx="972139" cy="9721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Conservatory  pix need ficus\blossoms\night-blooming cereus.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72139" cy="972139"/>
                    </a:xfrm>
                    <a:prstGeom prst="rect">
                      <a:avLst/>
                    </a:prstGeom>
                    <a:noFill/>
                    <a:ln>
                      <a:noFill/>
                    </a:ln>
                  </pic:spPr>
                </pic:pic>
              </a:graphicData>
            </a:graphic>
          </wp:inline>
        </w:drawing>
      </w:r>
    </w:p>
    <w:p w:rsidR="008C0CDA" w:rsidRDefault="008C0CDA">
      <w:pPr>
        <w:rPr>
          <w:rFonts w:ascii="Times New Roman" w:hAnsi="Times New Roman" w:cs="Times New Roman"/>
        </w:rPr>
      </w:pPr>
      <w:r>
        <w:rPr>
          <w:rFonts w:ascii="Times New Roman" w:hAnsi="Times New Roman" w:cs="Times New Roman"/>
        </w:rPr>
        <w:t xml:space="preserve">Above is </w:t>
      </w:r>
      <w:r w:rsidR="002B7026">
        <w:rPr>
          <w:rFonts w:ascii="Times New Roman" w:hAnsi="Times New Roman" w:cs="Times New Roman"/>
        </w:rPr>
        <w:t xml:space="preserve">another, more </w:t>
      </w:r>
      <w:r>
        <w:rPr>
          <w:rFonts w:ascii="Times New Roman" w:hAnsi="Times New Roman" w:cs="Times New Roman"/>
        </w:rPr>
        <w:t>hidden star of the Conservatory</w:t>
      </w:r>
      <w:r w:rsidR="009B3751">
        <w:rPr>
          <w:rFonts w:ascii="Times New Roman" w:hAnsi="Times New Roman" w:cs="Times New Roman"/>
        </w:rPr>
        <w:t xml:space="preserve"> – </w:t>
      </w:r>
      <w:r w:rsidR="002B7026">
        <w:rPr>
          <w:rFonts w:ascii="Times New Roman" w:hAnsi="Times New Roman" w:cs="Times New Roman"/>
        </w:rPr>
        <w:t>the night-blooming cereus, a</w:t>
      </w:r>
      <w:r w:rsidR="009B3751">
        <w:rPr>
          <w:rFonts w:ascii="Times New Roman" w:hAnsi="Times New Roman" w:cs="Times New Roman"/>
        </w:rPr>
        <w:t xml:space="preserve"> spreading plant with crinkly-looking leaves</w:t>
      </w:r>
      <w:r>
        <w:rPr>
          <w:rFonts w:ascii="Times New Roman" w:hAnsi="Times New Roman" w:cs="Times New Roman"/>
        </w:rPr>
        <w:t>. Every June this plant blossoms in the dark</w:t>
      </w:r>
      <w:r w:rsidR="002B7026">
        <w:rPr>
          <w:rFonts w:ascii="Times New Roman" w:hAnsi="Times New Roman" w:cs="Times New Roman"/>
        </w:rPr>
        <w:t xml:space="preserve">, </w:t>
      </w:r>
      <w:r>
        <w:rPr>
          <w:rFonts w:ascii="Times New Roman" w:hAnsi="Times New Roman" w:cs="Times New Roman"/>
        </w:rPr>
        <w:t xml:space="preserve">an event that </w:t>
      </w:r>
      <w:r w:rsidR="002B7026">
        <w:rPr>
          <w:rFonts w:ascii="Times New Roman" w:hAnsi="Times New Roman" w:cs="Times New Roman"/>
        </w:rPr>
        <w:t>served as the occasion for</w:t>
      </w:r>
      <w:r>
        <w:rPr>
          <w:rFonts w:ascii="Times New Roman" w:hAnsi="Times New Roman" w:cs="Times New Roman"/>
        </w:rPr>
        <w:t xml:space="preserve"> midnight parties among the supporters of the Mark Twain House. These parties were essentially vigils, as it is hard to predict which night the night-bloo</w:t>
      </w:r>
      <w:r w:rsidR="009B3751">
        <w:rPr>
          <w:rFonts w:ascii="Times New Roman" w:hAnsi="Times New Roman" w:cs="Times New Roman"/>
        </w:rPr>
        <w:t>ming cereus will actually bloom, so the</w:t>
      </w:r>
      <w:r w:rsidR="002B7026">
        <w:rPr>
          <w:rFonts w:ascii="Times New Roman" w:hAnsi="Times New Roman" w:cs="Times New Roman"/>
        </w:rPr>
        <w:t xml:space="preserve"> partying</w:t>
      </w:r>
      <w:r w:rsidR="009B3751">
        <w:rPr>
          <w:rFonts w:ascii="Times New Roman" w:hAnsi="Times New Roman" w:cs="Times New Roman"/>
        </w:rPr>
        <w:t xml:space="preserve"> could go on for two or three nights.</w:t>
      </w:r>
    </w:p>
    <w:p w:rsidR="004D14BA" w:rsidRDefault="009B3751">
      <w:pPr>
        <w:rPr>
          <w:rFonts w:ascii="Times New Roman" w:hAnsi="Times New Roman" w:cs="Times New Roman"/>
        </w:rPr>
      </w:pPr>
      <w:r>
        <w:rPr>
          <w:rFonts w:ascii="Times New Roman" w:hAnsi="Times New Roman" w:cs="Times New Roman"/>
          <w:noProof/>
        </w:rPr>
        <w:drawing>
          <wp:inline distT="0" distB="0" distL="0" distR="0" wp14:anchorId="74789A36" wp14:editId="51C0F9C9">
            <wp:extent cx="2954818" cy="2216114"/>
            <wp:effectExtent l="7620"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gonia.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957803" cy="2218353"/>
                    </a:xfrm>
                    <a:prstGeom prst="rect">
                      <a:avLst/>
                    </a:prstGeom>
                  </pic:spPr>
                </pic:pic>
              </a:graphicData>
            </a:graphic>
          </wp:inline>
        </w:drawing>
      </w:r>
      <w:r w:rsidR="004D14BA">
        <w:rPr>
          <w:rFonts w:ascii="Times New Roman" w:hAnsi="Times New Roman" w:cs="Times New Roman"/>
        </w:rPr>
        <w:t xml:space="preserve">    </w:t>
      </w:r>
      <w:r w:rsidR="004D14BA">
        <w:rPr>
          <w:rFonts w:ascii="Times New Roman" w:hAnsi="Times New Roman" w:cs="Times New Roman"/>
          <w:noProof/>
        </w:rPr>
        <w:drawing>
          <wp:inline distT="0" distB="0" distL="0" distR="0">
            <wp:extent cx="1090980" cy="81823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 wing begoni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0980" cy="818235"/>
                    </a:xfrm>
                    <a:prstGeom prst="rect">
                      <a:avLst/>
                    </a:prstGeom>
                  </pic:spPr>
                </pic:pic>
              </a:graphicData>
            </a:graphic>
          </wp:inline>
        </w:drawing>
      </w:r>
    </w:p>
    <w:p w:rsidR="004D14BA" w:rsidRDefault="002B7026">
      <w:pPr>
        <w:rPr>
          <w:rFonts w:ascii="Times New Roman" w:hAnsi="Times New Roman" w:cs="Times New Roman"/>
        </w:rPr>
      </w:pPr>
      <w:r>
        <w:rPr>
          <w:rFonts w:ascii="Times New Roman" w:hAnsi="Times New Roman" w:cs="Times New Roman"/>
        </w:rPr>
        <w:t>Victorian conservatory plants were often chosen for their variegated leaves – leaves with both green and non-green on them, in appealing and decorative patterns – as much as for their blooms. Among the</w:t>
      </w:r>
      <w:r w:rsidR="002C70CA">
        <w:rPr>
          <w:rFonts w:ascii="Times New Roman" w:hAnsi="Times New Roman" w:cs="Times New Roman"/>
        </w:rPr>
        <w:t xml:space="preserve"> numerous varieties of the </w:t>
      </w:r>
      <w:r w:rsidR="00B67A31">
        <w:rPr>
          <w:rFonts w:ascii="Times New Roman" w:hAnsi="Times New Roman" w:cs="Times New Roman"/>
        </w:rPr>
        <w:t>begonia</w:t>
      </w:r>
      <w:r w:rsidR="002C70CA">
        <w:rPr>
          <w:rFonts w:ascii="Times New Roman" w:hAnsi="Times New Roman" w:cs="Times New Roman"/>
        </w:rPr>
        <w:t xml:space="preserve">, with </w:t>
      </w:r>
      <w:r w:rsidR="00B67A31">
        <w:rPr>
          <w:rFonts w:ascii="Times New Roman" w:hAnsi="Times New Roman" w:cs="Times New Roman"/>
        </w:rPr>
        <w:t>its</w:t>
      </w:r>
      <w:r w:rsidR="002C70CA">
        <w:rPr>
          <w:rFonts w:ascii="Times New Roman" w:hAnsi="Times New Roman" w:cs="Times New Roman"/>
        </w:rPr>
        <w:t xml:space="preserve"> origin in the tropics </w:t>
      </w:r>
      <w:r w:rsidR="00B67A31">
        <w:rPr>
          <w:rFonts w:ascii="Times New Roman" w:hAnsi="Times New Roman" w:cs="Times New Roman"/>
        </w:rPr>
        <w:t>and</w:t>
      </w:r>
      <w:r w:rsidR="002C70CA">
        <w:rPr>
          <w:rFonts w:ascii="Times New Roman" w:hAnsi="Times New Roman" w:cs="Times New Roman"/>
        </w:rPr>
        <w:t xml:space="preserve"> redesigned over decades of hybridization</w:t>
      </w:r>
      <w:r>
        <w:rPr>
          <w:rFonts w:ascii="Times New Roman" w:hAnsi="Times New Roman" w:cs="Times New Roman"/>
        </w:rPr>
        <w:t xml:space="preserve">, the </w:t>
      </w:r>
      <w:r w:rsidR="002C70CA">
        <w:rPr>
          <w:rFonts w:ascii="Times New Roman" w:hAnsi="Times New Roman" w:cs="Times New Roman"/>
        </w:rPr>
        <w:t xml:space="preserve">showy </w:t>
      </w:r>
      <w:r w:rsidR="002C70CA" w:rsidRPr="00B67A31">
        <w:rPr>
          <w:rFonts w:ascii="Times New Roman" w:hAnsi="Times New Roman" w:cs="Times New Roman"/>
          <w:b/>
        </w:rPr>
        <w:t>angel wing begonia</w:t>
      </w:r>
      <w:r w:rsidR="002C70CA">
        <w:rPr>
          <w:rFonts w:ascii="Times New Roman" w:hAnsi="Times New Roman" w:cs="Times New Roman"/>
        </w:rPr>
        <w:t xml:space="preserve"> is a prime example.</w:t>
      </w:r>
    </w:p>
    <w:p w:rsidR="004D14BA" w:rsidRDefault="004D14BA">
      <w:pPr>
        <w:rPr>
          <w:rFonts w:ascii="Times New Roman" w:hAnsi="Times New Roman" w:cs="Times New Roman"/>
        </w:rPr>
      </w:pPr>
    </w:p>
    <w:p w:rsidR="004D14BA" w:rsidRDefault="004D14BA">
      <w:pPr>
        <w:rPr>
          <w:rFonts w:ascii="Times New Roman" w:hAnsi="Times New Roman" w:cs="Times New Roman"/>
        </w:rPr>
      </w:pPr>
    </w:p>
    <w:p w:rsidR="004D14BA" w:rsidRDefault="004D14BA">
      <w:pPr>
        <w:rPr>
          <w:rFonts w:ascii="Times New Roman" w:hAnsi="Times New Roman" w:cs="Times New Roman"/>
        </w:rPr>
      </w:pPr>
    </w:p>
    <w:p w:rsidR="004D14BA" w:rsidRDefault="004D14BA">
      <w:pPr>
        <w:rPr>
          <w:rFonts w:ascii="Times New Roman" w:hAnsi="Times New Roman" w:cs="Times New Roman"/>
        </w:rPr>
      </w:pPr>
      <w:r>
        <w:rPr>
          <w:rFonts w:ascii="Times New Roman" w:hAnsi="Times New Roman" w:cs="Times New Roman"/>
          <w:noProof/>
        </w:rPr>
        <w:drawing>
          <wp:inline distT="0" distB="0" distL="0" distR="0">
            <wp:extent cx="2989065" cy="2241798"/>
            <wp:effectExtent l="0" t="7302"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 of Paradise.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989065" cy="2241798"/>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1295835" cy="863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birdofparadise-720x48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6405" cy="864270"/>
                    </a:xfrm>
                    <a:prstGeom prst="rect">
                      <a:avLst/>
                    </a:prstGeom>
                  </pic:spPr>
                </pic:pic>
              </a:graphicData>
            </a:graphic>
          </wp:inline>
        </w:drawing>
      </w:r>
    </w:p>
    <w:p w:rsidR="00772AE3" w:rsidRDefault="00C835C4">
      <w:pPr>
        <w:rPr>
          <w:rFonts w:ascii="Times New Roman" w:hAnsi="Times New Roman" w:cs="Times New Roman"/>
        </w:rPr>
      </w:pPr>
      <w:r>
        <w:rPr>
          <w:rFonts w:ascii="Times New Roman" w:hAnsi="Times New Roman" w:cs="Times New Roman"/>
        </w:rPr>
        <w:t xml:space="preserve">The Bird of Paradise comes from a plant native to North Africa, but the variety most cultivated in Victorian conservatories was named after a royal wedding with (for Americans) an unpatriotic twist. Its Latin name, </w:t>
      </w:r>
      <w:r>
        <w:rPr>
          <w:rFonts w:ascii="Times New Roman" w:hAnsi="Times New Roman" w:cs="Times New Roman"/>
          <w:i/>
        </w:rPr>
        <w:t xml:space="preserve">Strelitzia reginiae, </w:t>
      </w:r>
      <w:r>
        <w:rPr>
          <w:rFonts w:ascii="Times New Roman" w:hAnsi="Times New Roman" w:cs="Times New Roman"/>
        </w:rPr>
        <w:t>honors the marriage of King George III, the bane of American colonists, to Princess Charlotte of Mecklenburg-Strelitz in 1761. Its blossoms are truly birdlike, though, oddly, it’s a member of the same family as the banana.</w:t>
      </w:r>
    </w:p>
    <w:p w:rsidR="002F1767" w:rsidRDefault="002F1767">
      <w:pPr>
        <w:rPr>
          <w:rFonts w:ascii="Times New Roman" w:hAnsi="Times New Roman" w:cs="Times New Roman"/>
        </w:rPr>
      </w:pPr>
    </w:p>
    <w:p w:rsidR="00C835C4" w:rsidRDefault="00C835C4">
      <w:pPr>
        <w:rPr>
          <w:rFonts w:ascii="Times New Roman" w:hAnsi="Times New Roman" w:cs="Times New Roman"/>
        </w:rPr>
      </w:pPr>
    </w:p>
    <w:p w:rsidR="00C835C4" w:rsidRDefault="00C835C4">
      <w:pPr>
        <w:rPr>
          <w:rFonts w:ascii="Times New Roman" w:hAnsi="Times New Roman" w:cs="Times New Roman"/>
        </w:rPr>
      </w:pPr>
    </w:p>
    <w:p w:rsidR="00772AE3" w:rsidRDefault="00772AE3">
      <w:pPr>
        <w:rPr>
          <w:rFonts w:ascii="Times New Roman" w:hAnsi="Times New Roman" w:cs="Times New Roman"/>
        </w:rPr>
      </w:pPr>
      <w:r>
        <w:rPr>
          <w:rFonts w:ascii="Times New Roman" w:hAnsi="Times New Roman" w:cs="Times New Roman"/>
          <w:noProof/>
        </w:rPr>
        <w:lastRenderedPageBreak/>
        <w:drawing>
          <wp:inline distT="0" distB="0" distL="0" distR="0">
            <wp:extent cx="2773680" cy="2080260"/>
            <wp:effectExtent l="381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via.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773680" cy="2080260"/>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1150757" cy="8648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vi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50757" cy="864866"/>
                    </a:xfrm>
                    <a:prstGeom prst="rect">
                      <a:avLst/>
                    </a:prstGeom>
                  </pic:spPr>
                </pic:pic>
              </a:graphicData>
            </a:graphic>
          </wp:inline>
        </w:drawing>
      </w:r>
    </w:p>
    <w:p w:rsidR="00772AE3" w:rsidRDefault="002F1767">
      <w:pPr>
        <w:rPr>
          <w:rFonts w:ascii="Times New Roman" w:hAnsi="Times New Roman" w:cs="Times New Roman"/>
        </w:rPr>
      </w:pPr>
      <w:r>
        <w:rPr>
          <w:rFonts w:ascii="Times New Roman" w:hAnsi="Times New Roman" w:cs="Times New Roman"/>
        </w:rPr>
        <w:t xml:space="preserve">The </w:t>
      </w:r>
      <w:r w:rsidRPr="00B67A31">
        <w:rPr>
          <w:rFonts w:ascii="Times New Roman" w:hAnsi="Times New Roman" w:cs="Times New Roman"/>
          <w:b/>
        </w:rPr>
        <w:t>clivia</w:t>
      </w:r>
      <w:r>
        <w:rPr>
          <w:rFonts w:ascii="Times New Roman" w:hAnsi="Times New Roman" w:cs="Times New Roman"/>
        </w:rPr>
        <w:t xml:space="preserve"> is another plant native to Africa – South Africa, in this case – where specimens were collected by British explorers in 1815 and 1820. </w:t>
      </w:r>
      <w:r w:rsidR="00B67A31">
        <w:rPr>
          <w:rFonts w:ascii="Times New Roman" w:hAnsi="Times New Roman" w:cs="Times New Roman"/>
        </w:rPr>
        <w:t>Clivia</w:t>
      </w:r>
      <w:r>
        <w:rPr>
          <w:rFonts w:ascii="Times New Roman" w:hAnsi="Times New Roman" w:cs="Times New Roman"/>
        </w:rPr>
        <w:t xml:space="preserve"> also ha</w:t>
      </w:r>
      <w:r w:rsidR="00B67A31">
        <w:rPr>
          <w:rFonts w:ascii="Times New Roman" w:hAnsi="Times New Roman" w:cs="Times New Roman"/>
        </w:rPr>
        <w:t>s</w:t>
      </w:r>
      <w:r>
        <w:rPr>
          <w:rFonts w:ascii="Times New Roman" w:hAnsi="Times New Roman" w:cs="Times New Roman"/>
        </w:rPr>
        <w:t xml:space="preserve"> a royal link: the Kew Gardens botanist William Burchell named it in honor of the governess of the future Queen Victoria, Charlotte Percy, Duchess of Northumberland, whose maiden name was Clive.</w:t>
      </w:r>
      <w:r>
        <w:rPr>
          <w:rFonts w:ascii="Arial" w:hAnsi="Arial" w:cs="Arial"/>
          <w:color w:val="222222"/>
          <w:sz w:val="21"/>
          <w:szCs w:val="21"/>
          <w:shd w:val="clear" w:color="auto" w:fill="FFFFFF"/>
        </w:rPr>
        <w:t xml:space="preserve"> </w:t>
      </w:r>
    </w:p>
    <w:p w:rsidR="00772AE3" w:rsidRDefault="00772AE3">
      <w:pPr>
        <w:rPr>
          <w:rFonts w:ascii="Times New Roman" w:hAnsi="Times New Roman" w:cs="Times New Roman"/>
        </w:rPr>
      </w:pPr>
    </w:p>
    <w:p w:rsidR="00772AE3" w:rsidRDefault="00772AE3">
      <w:pPr>
        <w:rPr>
          <w:rFonts w:ascii="Times New Roman" w:hAnsi="Times New Roman" w:cs="Times New Roman"/>
        </w:rPr>
      </w:pPr>
    </w:p>
    <w:p w:rsidR="00772AE3" w:rsidRDefault="00772AE3">
      <w:pPr>
        <w:rPr>
          <w:rFonts w:ascii="Times New Roman" w:hAnsi="Times New Roman" w:cs="Times New Roman"/>
        </w:rPr>
      </w:pPr>
    </w:p>
    <w:p w:rsidR="00772AE3" w:rsidRDefault="00772AE3">
      <w:pPr>
        <w:rPr>
          <w:rFonts w:ascii="Times New Roman" w:hAnsi="Times New Roman" w:cs="Times New Roman"/>
        </w:rPr>
      </w:pPr>
      <w:r>
        <w:rPr>
          <w:rFonts w:ascii="Times New Roman" w:hAnsi="Times New Roman" w:cs="Times New Roman"/>
          <w:noProof/>
        </w:rPr>
        <w:drawing>
          <wp:inline distT="0" distB="0" distL="0" distR="0" wp14:anchorId="3503035F" wp14:editId="4FA529AE">
            <wp:extent cx="2875279" cy="2156460"/>
            <wp:effectExtent l="0" t="2857"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 plant.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887938" cy="2165954"/>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981973" cy="738014"/>
            <wp:effectExtent l="0" t="0" r="889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 plan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81973" cy="738014"/>
                    </a:xfrm>
                    <a:prstGeom prst="rect">
                      <a:avLst/>
                    </a:prstGeom>
                  </pic:spPr>
                </pic:pic>
              </a:graphicData>
            </a:graphic>
          </wp:inline>
        </w:drawing>
      </w:r>
    </w:p>
    <w:p w:rsidR="00772AE3" w:rsidRDefault="002F1767">
      <w:pPr>
        <w:rPr>
          <w:rFonts w:ascii="Times New Roman" w:hAnsi="Times New Roman" w:cs="Times New Roman"/>
        </w:rPr>
      </w:pPr>
      <w:r>
        <w:rPr>
          <w:rFonts w:ascii="Times New Roman" w:hAnsi="Times New Roman" w:cs="Times New Roman"/>
        </w:rPr>
        <w:t>The corn plant is native to tropical Africa, where today it often shows up as a hedge plant.</w:t>
      </w:r>
      <w:r w:rsidR="008100B3">
        <w:rPr>
          <w:rFonts w:ascii="Times New Roman" w:hAnsi="Times New Roman" w:cs="Times New Roman"/>
        </w:rPr>
        <w:t xml:space="preserve"> Sometimes simply called “dracaena,” from its Latin name, Dracaena fragrans, it has a reputation for removing toxins </w:t>
      </w:r>
      <w:r w:rsidR="008100B3">
        <w:rPr>
          <w:rFonts w:ascii="Times New Roman" w:hAnsi="Times New Roman" w:cs="Times New Roman"/>
        </w:rPr>
        <w:lastRenderedPageBreak/>
        <w:t>from the air, confirmed by a NASA study in 1989. The space agency was researching plants that might help purify the air in space stations.</w:t>
      </w:r>
    </w:p>
    <w:p w:rsidR="00772AE3" w:rsidRDefault="00772AE3">
      <w:pPr>
        <w:rPr>
          <w:rFonts w:ascii="Times New Roman" w:hAnsi="Times New Roman" w:cs="Times New Roman"/>
        </w:rPr>
      </w:pPr>
    </w:p>
    <w:p w:rsidR="00772AE3" w:rsidRDefault="000B100D">
      <w:pPr>
        <w:rPr>
          <w:rFonts w:ascii="Times New Roman" w:hAnsi="Times New Roman" w:cs="Times New Roman"/>
        </w:rPr>
      </w:pPr>
      <w:r>
        <w:rPr>
          <w:rFonts w:ascii="Times New Roman" w:hAnsi="Times New Roman" w:cs="Times New Roman"/>
          <w:noProof/>
        </w:rPr>
        <w:drawing>
          <wp:inline distT="0" distB="0" distL="0" distR="0">
            <wp:extent cx="1538437" cy="2046985"/>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fish plan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38437" cy="2046985"/>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1011223" cy="944861"/>
            <wp:effectExtent l="0" t="4763"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fish plant.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1013162" cy="946673"/>
                    </a:xfrm>
                    <a:prstGeom prst="rect">
                      <a:avLst/>
                    </a:prstGeom>
                  </pic:spPr>
                </pic:pic>
              </a:graphicData>
            </a:graphic>
          </wp:inline>
        </w:drawing>
      </w:r>
    </w:p>
    <w:p w:rsidR="000B100D" w:rsidRDefault="004554E3">
      <w:pPr>
        <w:rPr>
          <w:rFonts w:ascii="Times New Roman" w:hAnsi="Times New Roman" w:cs="Times New Roman"/>
        </w:rPr>
      </w:pPr>
      <w:r>
        <w:rPr>
          <w:rFonts w:ascii="Times New Roman" w:hAnsi="Times New Roman" w:cs="Times New Roman"/>
        </w:rPr>
        <w:t>A</w:t>
      </w:r>
      <w:r w:rsidR="008100B3">
        <w:rPr>
          <w:rFonts w:ascii="Times New Roman" w:hAnsi="Times New Roman" w:cs="Times New Roman"/>
        </w:rPr>
        <w:t xml:space="preserve"> photo taken of the Conservatory in 1896 </w:t>
      </w:r>
      <w:r>
        <w:rPr>
          <w:rFonts w:ascii="Times New Roman" w:hAnsi="Times New Roman" w:cs="Times New Roman"/>
        </w:rPr>
        <w:t xml:space="preserve">(a mounted copy leans against the bookcase nearby) </w:t>
      </w:r>
      <w:r w:rsidR="008100B3">
        <w:rPr>
          <w:rFonts w:ascii="Times New Roman" w:hAnsi="Times New Roman" w:cs="Times New Roman"/>
        </w:rPr>
        <w:t>clearly shows cast</w:t>
      </w:r>
      <w:r>
        <w:rPr>
          <w:rFonts w:ascii="Times New Roman" w:hAnsi="Times New Roman" w:cs="Times New Roman"/>
        </w:rPr>
        <w:t>-</w:t>
      </w:r>
      <w:r w:rsidR="008100B3">
        <w:rPr>
          <w:rFonts w:ascii="Times New Roman" w:hAnsi="Times New Roman" w:cs="Times New Roman"/>
        </w:rPr>
        <w:t xml:space="preserve">iron lamp brackets containing pots of the </w:t>
      </w:r>
      <w:r w:rsidR="008100B3" w:rsidRPr="004554E3">
        <w:rPr>
          <w:rFonts w:ascii="Times New Roman" w:hAnsi="Times New Roman" w:cs="Times New Roman"/>
          <w:b/>
        </w:rPr>
        <w:t>goldfish plant</w:t>
      </w:r>
      <w:r w:rsidR="008100B3">
        <w:rPr>
          <w:rFonts w:ascii="Times New Roman" w:hAnsi="Times New Roman" w:cs="Times New Roman"/>
        </w:rPr>
        <w:t xml:space="preserve">, </w:t>
      </w:r>
      <w:r w:rsidR="00AC7752">
        <w:rPr>
          <w:rFonts w:ascii="Times New Roman" w:hAnsi="Times New Roman" w:cs="Times New Roman"/>
        </w:rPr>
        <w:t>which Marianne reports was a favorite of Livy’s. The name “goldfish” comes from the distinctive flowers, which look like fish swimm</w:t>
      </w:r>
      <w:r w:rsidR="009C5581">
        <w:rPr>
          <w:rFonts w:ascii="Times New Roman" w:hAnsi="Times New Roman" w:cs="Times New Roman"/>
        </w:rPr>
        <w:t>ing in a bowl of leaves and air.</w:t>
      </w:r>
    </w:p>
    <w:p w:rsidR="004554E3" w:rsidRDefault="004554E3">
      <w:pPr>
        <w:rPr>
          <w:rFonts w:ascii="Times New Roman" w:hAnsi="Times New Roman" w:cs="Times New Roman"/>
        </w:rPr>
      </w:pPr>
    </w:p>
    <w:p w:rsidR="000B100D" w:rsidRDefault="000B100D">
      <w:pPr>
        <w:rPr>
          <w:rFonts w:ascii="Times New Roman" w:hAnsi="Times New Roman" w:cs="Times New Roman"/>
        </w:rPr>
      </w:pPr>
      <w:r>
        <w:rPr>
          <w:rFonts w:ascii="Times New Roman" w:hAnsi="Times New Roman" w:cs="Times New Roman"/>
          <w:noProof/>
        </w:rPr>
        <w:drawing>
          <wp:inline distT="0" distB="0" distL="0" distR="0">
            <wp:extent cx="2203796" cy="2512917"/>
            <wp:effectExtent l="0" t="0" r="635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e plan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03796" cy="2512917"/>
                    </a:xfrm>
                    <a:prstGeom prst="rect">
                      <a:avLst/>
                    </a:prstGeom>
                  </pic:spPr>
                </pic:pic>
              </a:graphicData>
            </a:graphic>
          </wp:inline>
        </w:drawing>
      </w:r>
    </w:p>
    <w:p w:rsidR="009C5581" w:rsidRDefault="009C5581">
      <w:pPr>
        <w:rPr>
          <w:rFonts w:ascii="Times New Roman" w:hAnsi="Times New Roman" w:cs="Times New Roman"/>
        </w:rPr>
      </w:pPr>
      <w:r>
        <w:rPr>
          <w:rFonts w:ascii="Times New Roman" w:hAnsi="Times New Roman" w:cs="Times New Roman"/>
        </w:rPr>
        <w:t>The jade plant, valued more for its visual appeal and addition of variety to the Conservatory than for its blooms, was another Victorian favorite.</w:t>
      </w:r>
      <w:r w:rsidR="00CE3C7F">
        <w:rPr>
          <w:rFonts w:ascii="Times New Roman" w:hAnsi="Times New Roman" w:cs="Times New Roman"/>
        </w:rPr>
        <w:t xml:space="preserve"> Its stolid green leaves evoke jade, the precious stone.</w:t>
      </w:r>
    </w:p>
    <w:p w:rsidR="009C5581" w:rsidRDefault="009C5581">
      <w:pPr>
        <w:rPr>
          <w:rFonts w:ascii="Times New Roman" w:hAnsi="Times New Roman" w:cs="Times New Roman"/>
        </w:rPr>
      </w:pPr>
    </w:p>
    <w:p w:rsidR="000B100D" w:rsidRDefault="000B100D">
      <w:pPr>
        <w:rPr>
          <w:rFonts w:ascii="Times New Roman" w:hAnsi="Times New Roman" w:cs="Times New Roman"/>
        </w:rPr>
      </w:pPr>
      <w:r>
        <w:rPr>
          <w:rFonts w:ascii="Times New Roman" w:hAnsi="Times New Roman" w:cs="Times New Roman"/>
          <w:noProof/>
        </w:rPr>
        <w:lastRenderedPageBreak/>
        <w:drawing>
          <wp:inline distT="0" distB="0" distL="0" distR="0">
            <wp:extent cx="3015155" cy="2261367"/>
            <wp:effectExtent l="0" t="4128"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ed peperomia.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011583" cy="2258688"/>
                    </a:xfrm>
                    <a:prstGeom prst="rect">
                      <a:avLst/>
                    </a:prstGeom>
                  </pic:spPr>
                </pic:pic>
              </a:graphicData>
            </a:graphic>
          </wp:inline>
        </w:drawing>
      </w:r>
      <w:r>
        <w:rPr>
          <w:rFonts w:ascii="Times New Roman" w:hAnsi="Times New Roman" w:cs="Times New Roman"/>
        </w:rPr>
        <w:t xml:space="preserve">  </w:t>
      </w:r>
    </w:p>
    <w:p w:rsidR="004554E3" w:rsidRDefault="004554E3">
      <w:pPr>
        <w:rPr>
          <w:rFonts w:ascii="Times New Roman" w:hAnsi="Times New Roman" w:cs="Times New Roman"/>
        </w:rPr>
      </w:pPr>
      <w:r>
        <w:rPr>
          <w:rFonts w:ascii="Times New Roman" w:hAnsi="Times New Roman" w:cs="Times New Roman"/>
        </w:rPr>
        <w:t xml:space="preserve">In the wild, </w:t>
      </w:r>
      <w:r w:rsidR="009C5581" w:rsidRPr="004554E3">
        <w:rPr>
          <w:rFonts w:ascii="Times New Roman" w:hAnsi="Times New Roman" w:cs="Times New Roman"/>
          <w:b/>
        </w:rPr>
        <w:t>peperomia</w:t>
      </w:r>
      <w:r>
        <w:rPr>
          <w:rFonts w:ascii="Times New Roman" w:hAnsi="Times New Roman" w:cs="Times New Roman"/>
        </w:rPr>
        <w:t xml:space="preserve"> grows in the Amazon region, under shady trees. It is valued in part for ease of maintenance, as “loving neglect” seems to work the best. The Conservatory container has mixed varieties of the plant.</w:t>
      </w:r>
    </w:p>
    <w:p w:rsidR="000B100D" w:rsidRDefault="000B100D">
      <w:pPr>
        <w:rPr>
          <w:rFonts w:ascii="Times New Roman" w:hAnsi="Times New Roman" w:cs="Times New Roman"/>
        </w:rPr>
      </w:pPr>
      <w:r>
        <w:rPr>
          <w:rFonts w:ascii="Times New Roman" w:hAnsi="Times New Roman" w:cs="Times New Roman"/>
          <w:noProof/>
        </w:rPr>
        <w:drawing>
          <wp:inline distT="0" distB="0" distL="0" distR="0">
            <wp:extent cx="3533775" cy="265585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 plant 2.jpg"/>
                    <pic:cNvPicPr/>
                  </pic:nvPicPr>
                  <pic:blipFill>
                    <a:blip r:embed="rId32">
                      <a:extLst>
                        <a:ext uri="{28A0092B-C50C-407E-A947-70E740481C1C}">
                          <a14:useLocalDpi xmlns:a14="http://schemas.microsoft.com/office/drawing/2010/main" val="0"/>
                        </a:ext>
                      </a:extLst>
                    </a:blip>
                    <a:stretch>
                      <a:fillRect/>
                    </a:stretch>
                  </pic:blipFill>
                  <pic:spPr>
                    <a:xfrm>
                      <a:off x="0" y="0"/>
                      <a:ext cx="3533775" cy="2655853"/>
                    </a:xfrm>
                    <a:prstGeom prst="rect">
                      <a:avLst/>
                    </a:prstGeom>
                  </pic:spPr>
                </pic:pic>
              </a:graphicData>
            </a:graphic>
          </wp:inline>
        </w:drawing>
      </w:r>
      <w:r>
        <w:rPr>
          <w:rFonts w:ascii="Times New Roman" w:hAnsi="Times New Roman" w:cs="Times New Roman"/>
        </w:rPr>
        <w:t xml:space="preserve">   </w:t>
      </w:r>
    </w:p>
    <w:p w:rsidR="00151839" w:rsidRDefault="00151839">
      <w:pPr>
        <w:rPr>
          <w:rFonts w:ascii="Times New Roman" w:hAnsi="Times New Roman" w:cs="Times New Roman"/>
        </w:rPr>
      </w:pPr>
    </w:p>
    <w:p w:rsidR="000B100D" w:rsidRDefault="004554E3" w:rsidP="004554E3">
      <w:pPr>
        <w:rPr>
          <w:rFonts w:ascii="Times New Roman" w:hAnsi="Times New Roman" w:cs="Times New Roman"/>
        </w:rPr>
      </w:pPr>
      <w:r>
        <w:rPr>
          <w:rFonts w:ascii="Times New Roman" w:hAnsi="Times New Roman" w:cs="Times New Roman"/>
        </w:rPr>
        <w:t xml:space="preserve">The </w:t>
      </w:r>
      <w:r w:rsidRPr="004554E3">
        <w:rPr>
          <w:rFonts w:ascii="Times New Roman" w:hAnsi="Times New Roman" w:cs="Times New Roman"/>
          <w:b/>
        </w:rPr>
        <w:t>p</w:t>
      </w:r>
      <w:r w:rsidR="009C5581" w:rsidRPr="004554E3">
        <w:rPr>
          <w:rFonts w:ascii="Times New Roman" w:hAnsi="Times New Roman" w:cs="Times New Roman"/>
          <w:b/>
        </w:rPr>
        <w:t>rayer plant</w:t>
      </w:r>
      <w:r w:rsidR="00151839">
        <w:rPr>
          <w:rFonts w:ascii="Times New Roman" w:hAnsi="Times New Roman" w:cs="Times New Roman"/>
        </w:rPr>
        <w:t xml:space="preserve"> </w:t>
      </w:r>
      <w:r>
        <w:rPr>
          <w:rFonts w:ascii="Times New Roman" w:hAnsi="Times New Roman" w:cs="Times New Roman"/>
        </w:rPr>
        <w:t>gets its name from its behavior as evening approaches: The leaves actually raise themselves up and fold like hands preparing for evening devotions.</w:t>
      </w:r>
    </w:p>
    <w:p w:rsidR="004554E3" w:rsidRDefault="004554E3" w:rsidP="004554E3">
      <w:pPr>
        <w:rPr>
          <w:rFonts w:ascii="Times New Roman" w:hAnsi="Times New Roman" w:cs="Times New Roman"/>
        </w:rPr>
      </w:pPr>
    </w:p>
    <w:p w:rsidR="0006685F" w:rsidRDefault="000B100D">
      <w:pPr>
        <w:rPr>
          <w:rFonts w:ascii="Times New Roman" w:hAnsi="Times New Roman" w:cs="Times New Roman"/>
        </w:rPr>
      </w:pPr>
      <w:r>
        <w:rPr>
          <w:rFonts w:ascii="Times New Roman" w:hAnsi="Times New Roman" w:cs="Times New Roman"/>
          <w:noProof/>
        </w:rPr>
        <w:lastRenderedPageBreak/>
        <w:drawing>
          <wp:inline distT="0" distB="0" distL="0" distR="0">
            <wp:extent cx="3208282" cy="2406211"/>
            <wp:effectExtent l="952"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ber tree.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216821" cy="2412615"/>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1633728" cy="1166949"/>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ber plant.jpg"/>
                    <pic:cNvPicPr/>
                  </pic:nvPicPr>
                  <pic:blipFill>
                    <a:blip r:embed="rId34">
                      <a:extLst>
                        <a:ext uri="{28A0092B-C50C-407E-A947-70E740481C1C}">
                          <a14:useLocalDpi xmlns:a14="http://schemas.microsoft.com/office/drawing/2010/main" val="0"/>
                        </a:ext>
                      </a:extLst>
                    </a:blip>
                    <a:stretch>
                      <a:fillRect/>
                    </a:stretch>
                  </pic:blipFill>
                  <pic:spPr>
                    <a:xfrm>
                      <a:off x="0" y="0"/>
                      <a:ext cx="1636188" cy="1168706"/>
                    </a:xfrm>
                    <a:prstGeom prst="rect">
                      <a:avLst/>
                    </a:prstGeom>
                  </pic:spPr>
                </pic:pic>
              </a:graphicData>
            </a:graphic>
          </wp:inline>
        </w:drawing>
      </w:r>
    </w:p>
    <w:p w:rsidR="0006685F" w:rsidRDefault="004554E3">
      <w:pPr>
        <w:rPr>
          <w:rFonts w:ascii="Times New Roman" w:hAnsi="Times New Roman" w:cs="Times New Roman"/>
        </w:rPr>
      </w:pPr>
      <w:r>
        <w:rPr>
          <w:rFonts w:ascii="Times New Roman" w:hAnsi="Times New Roman" w:cs="Times New Roman"/>
        </w:rPr>
        <w:t xml:space="preserve">In India, the </w:t>
      </w:r>
      <w:r w:rsidRPr="0022440F">
        <w:rPr>
          <w:rFonts w:ascii="Times New Roman" w:hAnsi="Times New Roman" w:cs="Times New Roman"/>
          <w:b/>
        </w:rPr>
        <w:t>rubber tree</w:t>
      </w:r>
      <w:r>
        <w:rPr>
          <w:rFonts w:ascii="Times New Roman" w:hAnsi="Times New Roman" w:cs="Times New Roman"/>
        </w:rPr>
        <w:t xml:space="preserve"> can grow more than 100 feet high and develop roots that stand well above the ground. These roots are sometimes trained over ravines to form living bridges. Our Conservatory rub</w:t>
      </w:r>
      <w:r w:rsidR="00CE3C7F">
        <w:rPr>
          <w:rFonts w:ascii="Times New Roman" w:hAnsi="Times New Roman" w:cs="Times New Roman"/>
        </w:rPr>
        <w:t>b</w:t>
      </w:r>
      <w:r>
        <w:rPr>
          <w:rFonts w:ascii="Times New Roman" w:hAnsi="Times New Roman" w:cs="Times New Roman"/>
        </w:rPr>
        <w:t xml:space="preserve">er tree is more ornamental, with its lovely </w:t>
      </w:r>
      <w:r w:rsidR="0022440F">
        <w:rPr>
          <w:rFonts w:ascii="Times New Roman" w:hAnsi="Times New Roman" w:cs="Times New Roman"/>
        </w:rPr>
        <w:t xml:space="preserve">variegated </w:t>
      </w:r>
      <w:r>
        <w:rPr>
          <w:rFonts w:ascii="Times New Roman" w:hAnsi="Times New Roman" w:cs="Times New Roman"/>
        </w:rPr>
        <w:t xml:space="preserve">leaves.  </w:t>
      </w:r>
    </w:p>
    <w:p w:rsidR="0022440F" w:rsidRDefault="0022440F">
      <w:pPr>
        <w:rPr>
          <w:rFonts w:ascii="Times New Roman" w:hAnsi="Times New Roman" w:cs="Times New Roman"/>
        </w:rPr>
      </w:pPr>
    </w:p>
    <w:p w:rsidR="0006685F" w:rsidRDefault="0006685F">
      <w:pPr>
        <w:rPr>
          <w:rFonts w:ascii="Times New Roman" w:hAnsi="Times New Roman" w:cs="Times New Roman"/>
        </w:rPr>
      </w:pPr>
      <w:r>
        <w:rPr>
          <w:rFonts w:ascii="Times New Roman" w:hAnsi="Times New Roman" w:cs="Times New Roman"/>
          <w:noProof/>
        </w:rPr>
        <w:drawing>
          <wp:inline distT="0" distB="0" distL="0" distR="0">
            <wp:extent cx="2739260" cy="2054445"/>
            <wp:effectExtent l="0" t="635"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 plant.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749027" cy="2061770"/>
                    </a:xfrm>
                    <a:prstGeom prst="rect">
                      <a:avLst/>
                    </a:prstGeom>
                  </pic:spPr>
                </pic:pic>
              </a:graphicData>
            </a:graphic>
          </wp:inline>
        </w:drawing>
      </w:r>
      <w:r>
        <w:rPr>
          <w:rFonts w:ascii="Times New Roman" w:hAnsi="Times New Roman" w:cs="Times New Roman"/>
        </w:rPr>
        <w:t xml:space="preserve">   </w:t>
      </w:r>
    </w:p>
    <w:p w:rsidR="00151839" w:rsidRDefault="0022440F" w:rsidP="00151839">
      <w:pPr>
        <w:pStyle w:val="NormalWeb"/>
        <w:shd w:val="clear" w:color="auto" w:fill="FFFFFF"/>
        <w:spacing w:before="0" w:beforeAutospacing="0" w:after="240" w:afterAutospacing="0"/>
        <w:rPr>
          <w:rFonts w:ascii="Arial" w:hAnsi="Arial" w:cs="Arial"/>
          <w:color w:val="4B4538"/>
          <w:sz w:val="20"/>
          <w:szCs w:val="20"/>
        </w:rPr>
      </w:pPr>
      <w:r>
        <w:t xml:space="preserve">Anyone who owns a </w:t>
      </w:r>
      <w:r w:rsidRPr="0022440F">
        <w:rPr>
          <w:b/>
        </w:rPr>
        <w:t>s</w:t>
      </w:r>
      <w:r w:rsidR="009C5581" w:rsidRPr="0022440F">
        <w:rPr>
          <w:b/>
        </w:rPr>
        <w:t>pider plant</w:t>
      </w:r>
      <w:r w:rsidR="00151839">
        <w:t xml:space="preserve"> </w:t>
      </w:r>
      <w:r>
        <w:t>– we have several -- knows its habit of forming “offsets,” new plants complete with roots, at the ends of the stem of its flower. They hang there like so many – yes – spiders.</w:t>
      </w:r>
    </w:p>
    <w:p w:rsidR="0006685F" w:rsidRDefault="0006685F">
      <w:pPr>
        <w:rPr>
          <w:rFonts w:ascii="Times New Roman" w:hAnsi="Times New Roman" w:cs="Times New Roman"/>
        </w:rPr>
      </w:pPr>
    </w:p>
    <w:p w:rsidR="0006685F" w:rsidRDefault="0006685F">
      <w:pPr>
        <w:rPr>
          <w:rFonts w:ascii="Times New Roman" w:hAnsi="Times New Roman" w:cs="Times New Roman"/>
        </w:rPr>
      </w:pPr>
      <w:r>
        <w:rPr>
          <w:rFonts w:ascii="Times New Roman" w:hAnsi="Times New Roman" w:cs="Times New Roman"/>
          <w:noProof/>
        </w:rPr>
        <w:lastRenderedPageBreak/>
        <w:drawing>
          <wp:inline distT="0" distB="0" distL="0" distR="0">
            <wp:extent cx="1899737" cy="2620327"/>
            <wp:effectExtent l="0" t="0" r="571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x plan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99737" cy="2620327"/>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1173365" cy="97536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x plan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73365" cy="975360"/>
                    </a:xfrm>
                    <a:prstGeom prst="rect">
                      <a:avLst/>
                    </a:prstGeom>
                  </pic:spPr>
                </pic:pic>
              </a:graphicData>
            </a:graphic>
          </wp:inline>
        </w:drawing>
      </w:r>
    </w:p>
    <w:p w:rsidR="00151839" w:rsidRDefault="0022440F">
      <w:pPr>
        <w:rPr>
          <w:rFonts w:ascii="Times New Roman" w:hAnsi="Times New Roman" w:cs="Times New Roman"/>
        </w:rPr>
      </w:pPr>
      <w:r>
        <w:rPr>
          <w:rFonts w:ascii="Times New Roman" w:hAnsi="Times New Roman" w:cs="Times New Roman"/>
        </w:rPr>
        <w:t xml:space="preserve">The </w:t>
      </w:r>
      <w:r w:rsidRPr="0022440F">
        <w:rPr>
          <w:rFonts w:ascii="Times New Roman" w:hAnsi="Times New Roman" w:cs="Times New Roman"/>
          <w:b/>
        </w:rPr>
        <w:t>w</w:t>
      </w:r>
      <w:r w:rsidR="00151839" w:rsidRPr="0022440F">
        <w:rPr>
          <w:rFonts w:ascii="Times New Roman" w:hAnsi="Times New Roman" w:cs="Times New Roman"/>
          <w:b/>
        </w:rPr>
        <w:t>ax plant</w:t>
      </w:r>
      <w:r>
        <w:rPr>
          <w:rFonts w:ascii="Times New Roman" w:hAnsi="Times New Roman" w:cs="Times New Roman"/>
        </w:rPr>
        <w:t xml:space="preserve">, with its waxy leaves, is sometimes called “hoya” for its Latin name, </w:t>
      </w:r>
      <w:r w:rsidRPr="0022440F">
        <w:rPr>
          <w:rFonts w:ascii="Times New Roman" w:hAnsi="Times New Roman" w:cs="Times New Roman"/>
          <w:i/>
        </w:rPr>
        <w:t>Hoya carnosa</w:t>
      </w:r>
      <w:r>
        <w:rPr>
          <w:rFonts w:ascii="Times New Roman" w:hAnsi="Times New Roman" w:cs="Times New Roman"/>
        </w:rPr>
        <w:t>. It has curving vines that send out star-shaped blooms that look like little sculptures; an alternate name is “porcelain plant.”</w:t>
      </w:r>
      <w:r w:rsidR="00A904F9">
        <w:rPr>
          <w:rFonts w:ascii="Times New Roman" w:hAnsi="Times New Roman" w:cs="Times New Roman"/>
        </w:rPr>
        <w:t xml:space="preserve"> </w:t>
      </w:r>
      <w:r>
        <w:rPr>
          <w:rFonts w:ascii="Times New Roman" w:hAnsi="Times New Roman" w:cs="Times New Roman"/>
        </w:rPr>
        <w:t>It is native to Southeast Asia and Australia.</w:t>
      </w:r>
    </w:p>
    <w:p w:rsidR="00A2271D" w:rsidRDefault="00A2271D">
      <w:pPr>
        <w:rPr>
          <w:rFonts w:ascii="Times New Roman" w:hAnsi="Times New Roman" w:cs="Times New Roman"/>
        </w:rPr>
      </w:pPr>
    </w:p>
    <w:p w:rsidR="00A2271D" w:rsidRDefault="00A2271D">
      <w:pPr>
        <w:rPr>
          <w:rFonts w:ascii="Times New Roman" w:hAnsi="Times New Roman" w:cs="Times New Roman"/>
        </w:rPr>
      </w:pPr>
      <w:r>
        <w:rPr>
          <w:rFonts w:ascii="Times New Roman" w:hAnsi="Times New Roman" w:cs="Times New Roman"/>
          <w:noProof/>
        </w:rPr>
        <w:drawing>
          <wp:inline distT="0" distB="0" distL="0" distR="0">
            <wp:extent cx="2633300" cy="197919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ganville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35370" cy="1980751"/>
                    </a:xfrm>
                    <a:prstGeom prst="rect">
                      <a:avLst/>
                    </a:prstGeom>
                  </pic:spPr>
                </pic:pic>
              </a:graphicData>
            </a:graphic>
          </wp:inline>
        </w:drawing>
      </w:r>
    </w:p>
    <w:p w:rsidR="00002F16" w:rsidRDefault="00002F16">
      <w:pPr>
        <w:rPr>
          <w:rFonts w:ascii="Times New Roman" w:hAnsi="Times New Roman" w:cs="Times New Roman"/>
        </w:rPr>
      </w:pPr>
    </w:p>
    <w:p w:rsidR="00A2271D" w:rsidRDefault="00002F16">
      <w:pPr>
        <w:rPr>
          <w:rFonts w:ascii="Times New Roman" w:hAnsi="Times New Roman" w:cs="Times New Roman"/>
        </w:rPr>
      </w:pPr>
      <w:r>
        <w:rPr>
          <w:rFonts w:ascii="Times New Roman" w:hAnsi="Times New Roman" w:cs="Times New Roman"/>
        </w:rPr>
        <w:t>The showy bougainvillea</w:t>
      </w:r>
      <w:r w:rsidR="00A2271D">
        <w:rPr>
          <w:rFonts w:ascii="Times New Roman" w:hAnsi="Times New Roman" w:cs="Times New Roman"/>
        </w:rPr>
        <w:t xml:space="preserve">, a South American plant, </w:t>
      </w:r>
      <w:r>
        <w:rPr>
          <w:rFonts w:ascii="Times New Roman" w:hAnsi="Times New Roman" w:cs="Times New Roman"/>
        </w:rPr>
        <w:t xml:space="preserve">was </w:t>
      </w:r>
      <w:r w:rsidR="00A2271D">
        <w:rPr>
          <w:rFonts w:ascii="Times New Roman" w:hAnsi="Times New Roman" w:cs="Times New Roman"/>
        </w:rPr>
        <w:t>brought to Europe in the early nineteenth century and quickly became a favorite of the English conservatories on which the Clemenses’ is modeled</w:t>
      </w:r>
      <w:r w:rsidR="00CE3C7F">
        <w:rPr>
          <w:rFonts w:ascii="Times New Roman" w:hAnsi="Times New Roman" w:cs="Times New Roman"/>
        </w:rPr>
        <w:t>.</w:t>
      </w:r>
    </w:p>
    <w:p w:rsidR="00002F16" w:rsidRDefault="00A2271D">
      <w:pPr>
        <w:rPr>
          <w:rFonts w:ascii="Times New Roman" w:hAnsi="Times New Roman" w:cs="Times New Roman"/>
        </w:rPr>
      </w:pPr>
      <w:r>
        <w:rPr>
          <w:rFonts w:ascii="Times New Roman" w:hAnsi="Times New Roman" w:cs="Times New Roman"/>
        </w:rPr>
        <w:t>.</w:t>
      </w:r>
    </w:p>
    <w:p w:rsidR="004604F4" w:rsidRPr="00D143A7" w:rsidRDefault="00A93B7B">
      <w:pPr>
        <w:rPr>
          <w:rFonts w:ascii="Times New Roman" w:hAnsi="Times New Roman" w:cs="Times New Roman"/>
          <w:b/>
          <w:i/>
          <w:color w:val="222222"/>
          <w:spacing w:val="-9"/>
          <w:shd w:val="clear" w:color="auto" w:fill="FFFFFF"/>
        </w:rPr>
      </w:pPr>
      <w:r w:rsidRPr="00D143A7">
        <w:rPr>
          <w:rFonts w:ascii="Times New Roman" w:hAnsi="Times New Roman" w:cs="Times New Roman"/>
          <w:b/>
          <w:i/>
          <w:color w:val="222222"/>
          <w:spacing w:val="-9"/>
          <w:shd w:val="clear" w:color="auto" w:fill="FFFFFF"/>
        </w:rPr>
        <w:t>We want to thank Larry Zarbo, Mary Millican</w:t>
      </w:r>
      <w:r w:rsidR="00D143A7">
        <w:rPr>
          <w:rFonts w:ascii="Times New Roman" w:hAnsi="Times New Roman" w:cs="Times New Roman"/>
          <w:b/>
          <w:i/>
          <w:color w:val="222222"/>
          <w:spacing w:val="-9"/>
          <w:shd w:val="clear" w:color="auto" w:fill="FFFFFF"/>
        </w:rPr>
        <w:t>,</w:t>
      </w:r>
      <w:r w:rsidRPr="00D143A7">
        <w:rPr>
          <w:rFonts w:ascii="Times New Roman" w:hAnsi="Times New Roman" w:cs="Times New Roman"/>
          <w:b/>
          <w:i/>
          <w:color w:val="222222"/>
          <w:spacing w:val="-9"/>
          <w:shd w:val="clear" w:color="auto" w:fill="FFFFFF"/>
        </w:rPr>
        <w:t xml:space="preserve"> and Helena Thompson for their longstanding and faithful work on the Conservatory.</w:t>
      </w:r>
    </w:p>
    <w:sectPr w:rsidR="004604F4" w:rsidRPr="00D143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5FE"/>
    <w:rsid w:val="00002F16"/>
    <w:rsid w:val="00032ABB"/>
    <w:rsid w:val="0006685F"/>
    <w:rsid w:val="000B100D"/>
    <w:rsid w:val="00102536"/>
    <w:rsid w:val="001429B1"/>
    <w:rsid w:val="00151839"/>
    <w:rsid w:val="00181D51"/>
    <w:rsid w:val="001E2E35"/>
    <w:rsid w:val="0022440F"/>
    <w:rsid w:val="00264814"/>
    <w:rsid w:val="002B7026"/>
    <w:rsid w:val="002C70CA"/>
    <w:rsid w:val="002E7FA3"/>
    <w:rsid w:val="002F1767"/>
    <w:rsid w:val="003243D3"/>
    <w:rsid w:val="0032556A"/>
    <w:rsid w:val="003A0AF0"/>
    <w:rsid w:val="003A104B"/>
    <w:rsid w:val="003A5B4E"/>
    <w:rsid w:val="003D66F5"/>
    <w:rsid w:val="003E7020"/>
    <w:rsid w:val="00400382"/>
    <w:rsid w:val="00413B21"/>
    <w:rsid w:val="00451B9A"/>
    <w:rsid w:val="004554E3"/>
    <w:rsid w:val="004604F4"/>
    <w:rsid w:val="004628C1"/>
    <w:rsid w:val="00486638"/>
    <w:rsid w:val="004900E4"/>
    <w:rsid w:val="004B4BA2"/>
    <w:rsid w:val="004D14BA"/>
    <w:rsid w:val="005155D3"/>
    <w:rsid w:val="0055244C"/>
    <w:rsid w:val="00570FBD"/>
    <w:rsid w:val="00594800"/>
    <w:rsid w:val="00596116"/>
    <w:rsid w:val="00613E86"/>
    <w:rsid w:val="00614AEE"/>
    <w:rsid w:val="00644A7D"/>
    <w:rsid w:val="00644C16"/>
    <w:rsid w:val="006843EB"/>
    <w:rsid w:val="00706C1E"/>
    <w:rsid w:val="007365FE"/>
    <w:rsid w:val="00772AE3"/>
    <w:rsid w:val="007C0814"/>
    <w:rsid w:val="007E77A2"/>
    <w:rsid w:val="00801D64"/>
    <w:rsid w:val="008100B3"/>
    <w:rsid w:val="008112CE"/>
    <w:rsid w:val="0081442D"/>
    <w:rsid w:val="008938D4"/>
    <w:rsid w:val="008C0CDA"/>
    <w:rsid w:val="00943F62"/>
    <w:rsid w:val="009B3751"/>
    <w:rsid w:val="009C1F7D"/>
    <w:rsid w:val="009C2C2F"/>
    <w:rsid w:val="009C5581"/>
    <w:rsid w:val="009C5815"/>
    <w:rsid w:val="00A2271D"/>
    <w:rsid w:val="00A327AB"/>
    <w:rsid w:val="00A7460C"/>
    <w:rsid w:val="00A81221"/>
    <w:rsid w:val="00A904F9"/>
    <w:rsid w:val="00A926B7"/>
    <w:rsid w:val="00A93B7B"/>
    <w:rsid w:val="00AC7752"/>
    <w:rsid w:val="00B45BF1"/>
    <w:rsid w:val="00B67A31"/>
    <w:rsid w:val="00BB4419"/>
    <w:rsid w:val="00BD6E21"/>
    <w:rsid w:val="00C830C8"/>
    <w:rsid w:val="00C835C4"/>
    <w:rsid w:val="00C95FC8"/>
    <w:rsid w:val="00CE3C7F"/>
    <w:rsid w:val="00CF3800"/>
    <w:rsid w:val="00D143A7"/>
    <w:rsid w:val="00DA40CF"/>
    <w:rsid w:val="00DB13CD"/>
    <w:rsid w:val="00DD704A"/>
    <w:rsid w:val="00DE6144"/>
    <w:rsid w:val="00E04242"/>
    <w:rsid w:val="00E8526F"/>
    <w:rsid w:val="00EA25BD"/>
    <w:rsid w:val="00EE4201"/>
    <w:rsid w:val="00F356C4"/>
    <w:rsid w:val="00F5733C"/>
    <w:rsid w:val="00F665B1"/>
    <w:rsid w:val="00FF0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4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242"/>
    <w:rPr>
      <w:rFonts w:ascii="Tahoma" w:hAnsi="Tahoma" w:cs="Tahoma"/>
      <w:sz w:val="16"/>
      <w:szCs w:val="16"/>
    </w:rPr>
  </w:style>
  <w:style w:type="paragraph" w:customStyle="1" w:styleId="Body">
    <w:name w:val="Body"/>
    <w:rsid w:val="0032556A"/>
    <w:pPr>
      <w:spacing w:after="0" w:line="240" w:lineRule="auto"/>
    </w:pPr>
    <w:rPr>
      <w:rFonts w:ascii="Helvetica Neue" w:eastAsia="Arial Unicode MS" w:hAnsi="Helvetica Neue" w:cs="Arial Unicode MS"/>
      <w:color w:val="000000"/>
    </w:rPr>
  </w:style>
  <w:style w:type="character" w:styleId="CommentReference">
    <w:name w:val="annotation reference"/>
    <w:basedOn w:val="DefaultParagraphFont"/>
    <w:uiPriority w:val="99"/>
    <w:semiHidden/>
    <w:unhideWhenUsed/>
    <w:rsid w:val="00E8526F"/>
    <w:rPr>
      <w:sz w:val="16"/>
      <w:szCs w:val="16"/>
    </w:rPr>
  </w:style>
  <w:style w:type="paragraph" w:styleId="CommentText">
    <w:name w:val="annotation text"/>
    <w:basedOn w:val="Normal"/>
    <w:link w:val="CommentTextChar"/>
    <w:uiPriority w:val="99"/>
    <w:semiHidden/>
    <w:unhideWhenUsed/>
    <w:rsid w:val="00E8526F"/>
    <w:pPr>
      <w:spacing w:line="240" w:lineRule="auto"/>
    </w:pPr>
    <w:rPr>
      <w:sz w:val="20"/>
      <w:szCs w:val="20"/>
    </w:rPr>
  </w:style>
  <w:style w:type="character" w:customStyle="1" w:styleId="CommentTextChar">
    <w:name w:val="Comment Text Char"/>
    <w:basedOn w:val="DefaultParagraphFont"/>
    <w:link w:val="CommentText"/>
    <w:uiPriority w:val="99"/>
    <w:semiHidden/>
    <w:rsid w:val="00E8526F"/>
    <w:rPr>
      <w:sz w:val="20"/>
      <w:szCs w:val="20"/>
    </w:rPr>
  </w:style>
  <w:style w:type="paragraph" w:styleId="CommentSubject">
    <w:name w:val="annotation subject"/>
    <w:basedOn w:val="CommentText"/>
    <w:next w:val="CommentText"/>
    <w:link w:val="CommentSubjectChar"/>
    <w:uiPriority w:val="99"/>
    <w:semiHidden/>
    <w:unhideWhenUsed/>
    <w:rsid w:val="00E8526F"/>
    <w:rPr>
      <w:b/>
      <w:bCs/>
    </w:rPr>
  </w:style>
  <w:style w:type="character" w:customStyle="1" w:styleId="CommentSubjectChar">
    <w:name w:val="Comment Subject Char"/>
    <w:basedOn w:val="CommentTextChar"/>
    <w:link w:val="CommentSubject"/>
    <w:uiPriority w:val="99"/>
    <w:semiHidden/>
    <w:rsid w:val="00E8526F"/>
    <w:rPr>
      <w:b/>
      <w:bCs/>
      <w:sz w:val="20"/>
      <w:szCs w:val="20"/>
    </w:rPr>
  </w:style>
  <w:style w:type="character" w:styleId="Hyperlink">
    <w:name w:val="Hyperlink"/>
    <w:basedOn w:val="DefaultParagraphFont"/>
    <w:uiPriority w:val="99"/>
    <w:semiHidden/>
    <w:unhideWhenUsed/>
    <w:rsid w:val="002F1767"/>
    <w:rPr>
      <w:color w:val="0000FF"/>
      <w:u w:val="single"/>
    </w:rPr>
  </w:style>
  <w:style w:type="paragraph" w:styleId="NormalWeb">
    <w:name w:val="Normal (Web)"/>
    <w:basedOn w:val="Normal"/>
    <w:uiPriority w:val="99"/>
    <w:semiHidden/>
    <w:unhideWhenUsed/>
    <w:rsid w:val="0015183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4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242"/>
    <w:rPr>
      <w:rFonts w:ascii="Tahoma" w:hAnsi="Tahoma" w:cs="Tahoma"/>
      <w:sz w:val="16"/>
      <w:szCs w:val="16"/>
    </w:rPr>
  </w:style>
  <w:style w:type="paragraph" w:customStyle="1" w:styleId="Body">
    <w:name w:val="Body"/>
    <w:rsid w:val="0032556A"/>
    <w:pPr>
      <w:spacing w:after="0" w:line="240" w:lineRule="auto"/>
    </w:pPr>
    <w:rPr>
      <w:rFonts w:ascii="Helvetica Neue" w:eastAsia="Arial Unicode MS" w:hAnsi="Helvetica Neue" w:cs="Arial Unicode MS"/>
      <w:color w:val="000000"/>
    </w:rPr>
  </w:style>
  <w:style w:type="character" w:styleId="CommentReference">
    <w:name w:val="annotation reference"/>
    <w:basedOn w:val="DefaultParagraphFont"/>
    <w:uiPriority w:val="99"/>
    <w:semiHidden/>
    <w:unhideWhenUsed/>
    <w:rsid w:val="00E8526F"/>
    <w:rPr>
      <w:sz w:val="16"/>
      <w:szCs w:val="16"/>
    </w:rPr>
  </w:style>
  <w:style w:type="paragraph" w:styleId="CommentText">
    <w:name w:val="annotation text"/>
    <w:basedOn w:val="Normal"/>
    <w:link w:val="CommentTextChar"/>
    <w:uiPriority w:val="99"/>
    <w:semiHidden/>
    <w:unhideWhenUsed/>
    <w:rsid w:val="00E8526F"/>
    <w:pPr>
      <w:spacing w:line="240" w:lineRule="auto"/>
    </w:pPr>
    <w:rPr>
      <w:sz w:val="20"/>
      <w:szCs w:val="20"/>
    </w:rPr>
  </w:style>
  <w:style w:type="character" w:customStyle="1" w:styleId="CommentTextChar">
    <w:name w:val="Comment Text Char"/>
    <w:basedOn w:val="DefaultParagraphFont"/>
    <w:link w:val="CommentText"/>
    <w:uiPriority w:val="99"/>
    <w:semiHidden/>
    <w:rsid w:val="00E8526F"/>
    <w:rPr>
      <w:sz w:val="20"/>
      <w:szCs w:val="20"/>
    </w:rPr>
  </w:style>
  <w:style w:type="paragraph" w:styleId="CommentSubject">
    <w:name w:val="annotation subject"/>
    <w:basedOn w:val="CommentText"/>
    <w:next w:val="CommentText"/>
    <w:link w:val="CommentSubjectChar"/>
    <w:uiPriority w:val="99"/>
    <w:semiHidden/>
    <w:unhideWhenUsed/>
    <w:rsid w:val="00E8526F"/>
    <w:rPr>
      <w:b/>
      <w:bCs/>
    </w:rPr>
  </w:style>
  <w:style w:type="character" w:customStyle="1" w:styleId="CommentSubjectChar">
    <w:name w:val="Comment Subject Char"/>
    <w:basedOn w:val="CommentTextChar"/>
    <w:link w:val="CommentSubject"/>
    <w:uiPriority w:val="99"/>
    <w:semiHidden/>
    <w:rsid w:val="00E8526F"/>
    <w:rPr>
      <w:b/>
      <w:bCs/>
      <w:sz w:val="20"/>
      <w:szCs w:val="20"/>
    </w:rPr>
  </w:style>
  <w:style w:type="character" w:styleId="Hyperlink">
    <w:name w:val="Hyperlink"/>
    <w:basedOn w:val="DefaultParagraphFont"/>
    <w:uiPriority w:val="99"/>
    <w:semiHidden/>
    <w:unhideWhenUsed/>
    <w:rsid w:val="002F1767"/>
    <w:rPr>
      <w:color w:val="0000FF"/>
      <w:u w:val="single"/>
    </w:rPr>
  </w:style>
  <w:style w:type="paragraph" w:styleId="NormalWeb">
    <w:name w:val="Normal (Web)"/>
    <w:basedOn w:val="Normal"/>
    <w:uiPriority w:val="99"/>
    <w:semiHidden/>
    <w:unhideWhenUsed/>
    <w:rsid w:val="0015183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65992">
      <w:bodyDiv w:val="1"/>
      <w:marLeft w:val="0"/>
      <w:marRight w:val="0"/>
      <w:marTop w:val="0"/>
      <w:marBottom w:val="0"/>
      <w:divBdr>
        <w:top w:val="none" w:sz="0" w:space="0" w:color="auto"/>
        <w:left w:val="none" w:sz="0" w:space="0" w:color="auto"/>
        <w:bottom w:val="none" w:sz="0" w:space="0" w:color="auto"/>
        <w:right w:val="none" w:sz="0" w:space="0" w:color="auto"/>
      </w:divBdr>
    </w:div>
    <w:div w:id="412510356">
      <w:bodyDiv w:val="1"/>
      <w:marLeft w:val="0"/>
      <w:marRight w:val="0"/>
      <w:marTop w:val="0"/>
      <w:marBottom w:val="0"/>
      <w:divBdr>
        <w:top w:val="none" w:sz="0" w:space="0" w:color="auto"/>
        <w:left w:val="none" w:sz="0" w:space="0" w:color="auto"/>
        <w:bottom w:val="none" w:sz="0" w:space="0" w:color="auto"/>
        <w:right w:val="none" w:sz="0" w:space="0" w:color="auto"/>
      </w:divBdr>
    </w:div>
    <w:div w:id="762798685">
      <w:bodyDiv w:val="1"/>
      <w:marLeft w:val="0"/>
      <w:marRight w:val="0"/>
      <w:marTop w:val="0"/>
      <w:marBottom w:val="0"/>
      <w:divBdr>
        <w:top w:val="none" w:sz="0" w:space="0" w:color="auto"/>
        <w:left w:val="none" w:sz="0" w:space="0" w:color="auto"/>
        <w:bottom w:val="none" w:sz="0" w:space="0" w:color="auto"/>
        <w:right w:val="none" w:sz="0" w:space="0" w:color="auto"/>
      </w:divBdr>
    </w:div>
    <w:div w:id="899050428">
      <w:bodyDiv w:val="1"/>
      <w:marLeft w:val="0"/>
      <w:marRight w:val="0"/>
      <w:marTop w:val="0"/>
      <w:marBottom w:val="0"/>
      <w:divBdr>
        <w:top w:val="none" w:sz="0" w:space="0" w:color="auto"/>
        <w:left w:val="none" w:sz="0" w:space="0" w:color="auto"/>
        <w:bottom w:val="none" w:sz="0" w:space="0" w:color="auto"/>
        <w:right w:val="none" w:sz="0" w:space="0" w:color="auto"/>
      </w:divBdr>
    </w:div>
    <w:div w:id="1196844197">
      <w:bodyDiv w:val="1"/>
      <w:marLeft w:val="0"/>
      <w:marRight w:val="0"/>
      <w:marTop w:val="0"/>
      <w:marBottom w:val="0"/>
      <w:divBdr>
        <w:top w:val="none" w:sz="0" w:space="0" w:color="auto"/>
        <w:left w:val="none" w:sz="0" w:space="0" w:color="auto"/>
        <w:bottom w:val="none" w:sz="0" w:space="0" w:color="auto"/>
        <w:right w:val="none" w:sz="0" w:space="0" w:color="auto"/>
      </w:divBdr>
    </w:div>
    <w:div w:id="1291127247">
      <w:bodyDiv w:val="1"/>
      <w:marLeft w:val="0"/>
      <w:marRight w:val="0"/>
      <w:marTop w:val="0"/>
      <w:marBottom w:val="0"/>
      <w:divBdr>
        <w:top w:val="none" w:sz="0" w:space="0" w:color="auto"/>
        <w:left w:val="none" w:sz="0" w:space="0" w:color="auto"/>
        <w:bottom w:val="none" w:sz="0" w:space="0" w:color="auto"/>
        <w:right w:val="none" w:sz="0" w:space="0" w:color="auto"/>
      </w:divBdr>
    </w:div>
    <w:div w:id="1465464803">
      <w:bodyDiv w:val="1"/>
      <w:marLeft w:val="0"/>
      <w:marRight w:val="0"/>
      <w:marTop w:val="0"/>
      <w:marBottom w:val="0"/>
      <w:divBdr>
        <w:top w:val="none" w:sz="0" w:space="0" w:color="auto"/>
        <w:left w:val="none" w:sz="0" w:space="0" w:color="auto"/>
        <w:bottom w:val="none" w:sz="0" w:space="0" w:color="auto"/>
        <w:right w:val="none" w:sz="0" w:space="0" w:color="auto"/>
      </w:divBdr>
    </w:div>
    <w:div w:id="1532302211">
      <w:bodyDiv w:val="1"/>
      <w:marLeft w:val="0"/>
      <w:marRight w:val="0"/>
      <w:marTop w:val="0"/>
      <w:marBottom w:val="0"/>
      <w:divBdr>
        <w:top w:val="none" w:sz="0" w:space="0" w:color="auto"/>
        <w:left w:val="none" w:sz="0" w:space="0" w:color="auto"/>
        <w:bottom w:val="none" w:sz="0" w:space="0" w:color="auto"/>
        <w:right w:val="none" w:sz="0" w:space="0" w:color="auto"/>
      </w:divBdr>
    </w:div>
    <w:div w:id="1603950077">
      <w:bodyDiv w:val="1"/>
      <w:marLeft w:val="0"/>
      <w:marRight w:val="0"/>
      <w:marTop w:val="0"/>
      <w:marBottom w:val="0"/>
      <w:divBdr>
        <w:top w:val="none" w:sz="0" w:space="0" w:color="auto"/>
        <w:left w:val="none" w:sz="0" w:space="0" w:color="auto"/>
        <w:bottom w:val="none" w:sz="0" w:space="0" w:color="auto"/>
        <w:right w:val="none" w:sz="0" w:space="0" w:color="auto"/>
      </w:divBdr>
    </w:div>
    <w:div w:id="1704398740">
      <w:bodyDiv w:val="1"/>
      <w:marLeft w:val="0"/>
      <w:marRight w:val="0"/>
      <w:marTop w:val="0"/>
      <w:marBottom w:val="0"/>
      <w:divBdr>
        <w:top w:val="none" w:sz="0" w:space="0" w:color="auto"/>
        <w:left w:val="none" w:sz="0" w:space="0" w:color="auto"/>
        <w:bottom w:val="none" w:sz="0" w:space="0" w:color="auto"/>
        <w:right w:val="none" w:sz="0" w:space="0" w:color="auto"/>
      </w:divBdr>
    </w:div>
    <w:div w:id="183541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fontTable" Target="fontTable.xml"/><Relationship Id="rId21" Type="http://schemas.openxmlformats.org/officeDocument/2006/relationships/image" Target="media/image17.jpeg"/><Relationship Id="rId34" Type="http://schemas.openxmlformats.org/officeDocument/2006/relationships/image" Target="media/image30.jpg"/><Relationship Id="rId42" Type="http://schemas.openxmlformats.org/officeDocument/2006/relationships/customXml" Target="../customXml/item2.xml"/><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customXml" Target="../customXml/item3.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4A606D1746F84FA6588514E4E50DEE" ma:contentTypeVersion="0" ma:contentTypeDescription="Create a new document." ma:contentTypeScope="" ma:versionID="82d73e213f2a8fd785502b4e2faa6474">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B55CCC-F9DA-46B3-BDA5-A9095E5DCF21}"/>
</file>

<file path=customXml/itemProps2.xml><?xml version="1.0" encoding="utf-8"?>
<ds:datastoreItem xmlns:ds="http://schemas.openxmlformats.org/officeDocument/2006/customXml" ds:itemID="{5045B566-70B1-409D-A8F2-9B835ECBDBCC}"/>
</file>

<file path=customXml/itemProps3.xml><?xml version="1.0" encoding="utf-8"?>
<ds:datastoreItem xmlns:ds="http://schemas.openxmlformats.org/officeDocument/2006/customXml" ds:itemID="{F70E1705-8B7F-4A8E-84EF-0CDD93EE57B7}"/>
</file>

<file path=docProps/app.xml><?xml version="1.0" encoding="utf-8"?>
<Properties xmlns="http://schemas.openxmlformats.org/officeDocument/2006/extended-properties" xmlns:vt="http://schemas.openxmlformats.org/officeDocument/2006/docPropsVTypes">
  <Template>Normal</Template>
  <TotalTime>0</TotalTime>
  <Pages>15</Pages>
  <Words>2309</Words>
  <Characters>13167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2019-10-01T00:27:00Z</cp:lastPrinted>
  <dcterms:created xsi:type="dcterms:W3CDTF">2020-02-21T13:51:00Z</dcterms:created>
  <dcterms:modified xsi:type="dcterms:W3CDTF">2020-02-21T13:51:00Z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0x010100444A606D1746F84FA6588514E4E50DEE</vt:lpwstr>
  </property>
</Properties>
</file>